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F53D0" w14:textId="77777777" w:rsidR="00285698" w:rsidRPr="00CB3158" w:rsidRDefault="00285698">
      <w:pPr>
        <w:rPr>
          <w:rStyle w:val="Emphasis"/>
          <w:iCs/>
        </w:rPr>
      </w:pPr>
    </w:p>
    <w:p w14:paraId="1DFF2C2E" w14:textId="77777777" w:rsidR="00285698" w:rsidRPr="008C6BF9" w:rsidRDefault="00285698" w:rsidP="00803708">
      <w:pPr>
        <w:jc w:val="center"/>
        <w:rPr>
          <w:sz w:val="44"/>
          <w:szCs w:val="44"/>
        </w:rPr>
      </w:pPr>
      <w:r w:rsidRPr="008C6BF9">
        <w:rPr>
          <w:sz w:val="44"/>
          <w:szCs w:val="44"/>
        </w:rPr>
        <w:t>УКАЗАНИЯ ЗА ПОПЪЛВАНЕ НА ФОРМУЛЯР ЗА КАНДИДАТСТВАНЕ ЧРЕЗ ИСУН 2020</w:t>
      </w:r>
    </w:p>
    <w:p w14:paraId="614E9D7A" w14:textId="77777777" w:rsidR="00285698" w:rsidRPr="00F31C58" w:rsidRDefault="00285698" w:rsidP="00803708">
      <w:pPr>
        <w:jc w:val="center"/>
        <w:rPr>
          <w:sz w:val="36"/>
          <w:szCs w:val="36"/>
          <w:lang w:val="ru-RU"/>
        </w:rPr>
      </w:pPr>
    </w:p>
    <w:p w14:paraId="1FFC3713" w14:textId="3ADF539B" w:rsidR="00285698" w:rsidRPr="00F65284" w:rsidRDefault="00285698" w:rsidP="00B06CD9">
      <w:pPr>
        <w:ind w:firstLine="708"/>
        <w:jc w:val="both"/>
        <w:rPr>
          <w:lang w:val="ru-RU"/>
        </w:rPr>
      </w:pPr>
      <w:r>
        <w:t xml:space="preserve">Настоящите указания имат за цел да улеснят потенциалните кандидати при попълването на Формуляра за кандидатстване по процедура на подбор на проекти </w:t>
      </w:r>
      <w:r w:rsidR="00C36128" w:rsidRPr="00C36128">
        <w:rPr>
          <w:lang w:val="en-US"/>
        </w:rPr>
        <w:t xml:space="preserve">BG05M9OP001-1.088 „МИГ </w:t>
      </w:r>
      <w:proofErr w:type="spellStart"/>
      <w:r w:rsidR="00C36128" w:rsidRPr="00C36128">
        <w:rPr>
          <w:lang w:val="en-US"/>
        </w:rPr>
        <w:t>Самоков</w:t>
      </w:r>
      <w:proofErr w:type="spellEnd"/>
      <w:r w:rsidR="00C36128" w:rsidRPr="00C36128">
        <w:rPr>
          <w:lang w:val="en-US"/>
        </w:rPr>
        <w:t xml:space="preserve"> - </w:t>
      </w:r>
      <w:proofErr w:type="spellStart"/>
      <w:r w:rsidR="00C36128" w:rsidRPr="00C36128">
        <w:rPr>
          <w:lang w:val="en-US"/>
        </w:rPr>
        <w:t>Подобряване</w:t>
      </w:r>
      <w:proofErr w:type="spellEnd"/>
      <w:r w:rsidR="00C36128" w:rsidRPr="00C36128">
        <w:rPr>
          <w:lang w:val="en-US"/>
        </w:rPr>
        <w:t xml:space="preserve"> </w:t>
      </w:r>
      <w:proofErr w:type="spellStart"/>
      <w:r w:rsidR="00C36128" w:rsidRPr="00C36128">
        <w:rPr>
          <w:lang w:val="en-US"/>
        </w:rPr>
        <w:t>на</w:t>
      </w:r>
      <w:proofErr w:type="spellEnd"/>
      <w:r w:rsidR="00C36128" w:rsidRPr="00C36128">
        <w:rPr>
          <w:lang w:val="en-US"/>
        </w:rPr>
        <w:t xml:space="preserve"> </w:t>
      </w:r>
      <w:proofErr w:type="spellStart"/>
      <w:r w:rsidR="00C36128" w:rsidRPr="00C36128">
        <w:rPr>
          <w:lang w:val="en-US"/>
        </w:rPr>
        <w:t>равния</w:t>
      </w:r>
      <w:proofErr w:type="spellEnd"/>
      <w:r w:rsidR="00C36128" w:rsidRPr="00C36128">
        <w:rPr>
          <w:lang w:val="en-US"/>
        </w:rPr>
        <w:t xml:space="preserve"> </w:t>
      </w:r>
      <w:proofErr w:type="spellStart"/>
      <w:r w:rsidR="00C36128" w:rsidRPr="00C36128">
        <w:rPr>
          <w:lang w:val="en-US"/>
        </w:rPr>
        <w:t>достъп</w:t>
      </w:r>
      <w:proofErr w:type="spellEnd"/>
      <w:r w:rsidR="00C36128" w:rsidRPr="00C36128">
        <w:rPr>
          <w:lang w:val="en-US"/>
        </w:rPr>
        <w:t xml:space="preserve"> </w:t>
      </w:r>
      <w:proofErr w:type="spellStart"/>
      <w:r w:rsidR="00C36128" w:rsidRPr="00C36128">
        <w:rPr>
          <w:lang w:val="en-US"/>
        </w:rPr>
        <w:t>до</w:t>
      </w:r>
      <w:proofErr w:type="spellEnd"/>
      <w:r w:rsidR="00C36128" w:rsidRPr="00C36128">
        <w:rPr>
          <w:lang w:val="en-US"/>
        </w:rPr>
        <w:t xml:space="preserve"> </w:t>
      </w:r>
      <w:proofErr w:type="spellStart"/>
      <w:r w:rsidR="00C36128" w:rsidRPr="00C36128">
        <w:rPr>
          <w:lang w:val="en-US"/>
        </w:rPr>
        <w:t>възможностите</w:t>
      </w:r>
      <w:proofErr w:type="spellEnd"/>
      <w:r w:rsidR="00C36128" w:rsidRPr="00C36128">
        <w:rPr>
          <w:lang w:val="en-US"/>
        </w:rPr>
        <w:t xml:space="preserve"> </w:t>
      </w:r>
      <w:proofErr w:type="spellStart"/>
      <w:r w:rsidR="00C36128" w:rsidRPr="00C36128">
        <w:rPr>
          <w:lang w:val="en-US"/>
        </w:rPr>
        <w:t>за</w:t>
      </w:r>
      <w:proofErr w:type="spellEnd"/>
      <w:r w:rsidR="00C36128" w:rsidRPr="00C36128">
        <w:rPr>
          <w:lang w:val="en-US"/>
        </w:rPr>
        <w:t xml:space="preserve"> </w:t>
      </w:r>
      <w:proofErr w:type="spellStart"/>
      <w:r w:rsidR="00C36128" w:rsidRPr="00C36128">
        <w:rPr>
          <w:lang w:val="en-US"/>
        </w:rPr>
        <w:t>учене</w:t>
      </w:r>
      <w:proofErr w:type="spellEnd"/>
      <w:r w:rsidR="00C36128" w:rsidRPr="00C36128">
        <w:rPr>
          <w:lang w:val="en-US"/>
        </w:rPr>
        <w:t xml:space="preserve"> </w:t>
      </w:r>
      <w:proofErr w:type="spellStart"/>
      <w:r w:rsidR="00C36128" w:rsidRPr="00C36128">
        <w:rPr>
          <w:lang w:val="en-US"/>
        </w:rPr>
        <w:t>през</w:t>
      </w:r>
      <w:proofErr w:type="spellEnd"/>
      <w:r w:rsidR="00C36128" w:rsidRPr="00C36128">
        <w:rPr>
          <w:lang w:val="en-US"/>
        </w:rPr>
        <w:t xml:space="preserve"> </w:t>
      </w:r>
      <w:proofErr w:type="spellStart"/>
      <w:r w:rsidR="00C36128" w:rsidRPr="00C36128">
        <w:rPr>
          <w:lang w:val="en-US"/>
        </w:rPr>
        <w:t>целия</w:t>
      </w:r>
      <w:proofErr w:type="spellEnd"/>
      <w:r w:rsidR="00C36128" w:rsidRPr="00C36128">
        <w:rPr>
          <w:lang w:val="en-US"/>
        </w:rPr>
        <w:t xml:space="preserve"> </w:t>
      </w:r>
      <w:proofErr w:type="spellStart"/>
      <w:r w:rsidR="00C36128" w:rsidRPr="00C36128">
        <w:rPr>
          <w:lang w:val="en-US"/>
        </w:rPr>
        <w:t>живот</w:t>
      </w:r>
      <w:proofErr w:type="spellEnd"/>
      <w:r w:rsidR="00C36128" w:rsidRPr="00C36128">
        <w:rPr>
          <w:lang w:val="en-US"/>
        </w:rPr>
        <w:t xml:space="preserve"> </w:t>
      </w:r>
      <w:proofErr w:type="spellStart"/>
      <w:r w:rsidR="00C36128" w:rsidRPr="00C36128">
        <w:rPr>
          <w:lang w:val="en-US"/>
        </w:rPr>
        <w:t>за</w:t>
      </w:r>
      <w:proofErr w:type="spellEnd"/>
      <w:r w:rsidR="00C36128" w:rsidRPr="00C36128">
        <w:rPr>
          <w:lang w:val="en-US"/>
        </w:rPr>
        <w:t xml:space="preserve"> </w:t>
      </w:r>
      <w:proofErr w:type="spellStart"/>
      <w:r w:rsidR="00C36128" w:rsidRPr="00C36128">
        <w:rPr>
          <w:lang w:val="en-US"/>
        </w:rPr>
        <w:t>всички</w:t>
      </w:r>
      <w:proofErr w:type="spellEnd"/>
      <w:r w:rsidR="00C36128" w:rsidRPr="00C36128">
        <w:rPr>
          <w:lang w:val="en-US"/>
        </w:rPr>
        <w:t xml:space="preserve"> </w:t>
      </w:r>
      <w:proofErr w:type="spellStart"/>
      <w:r w:rsidR="00C36128" w:rsidRPr="00C36128">
        <w:rPr>
          <w:lang w:val="en-US"/>
        </w:rPr>
        <w:t>възрастови</w:t>
      </w:r>
      <w:proofErr w:type="spellEnd"/>
      <w:r w:rsidR="00C36128" w:rsidRPr="00C36128">
        <w:rPr>
          <w:lang w:val="en-US"/>
        </w:rPr>
        <w:t xml:space="preserve"> </w:t>
      </w:r>
      <w:proofErr w:type="spellStart"/>
      <w:r w:rsidR="00C36128" w:rsidRPr="00C36128">
        <w:rPr>
          <w:lang w:val="en-US"/>
        </w:rPr>
        <w:t>групи</w:t>
      </w:r>
      <w:proofErr w:type="spellEnd"/>
      <w:r w:rsidR="00C36128" w:rsidRPr="00C36128">
        <w:rPr>
          <w:lang w:val="en-US"/>
        </w:rPr>
        <w:t xml:space="preserve">, </w:t>
      </w:r>
      <w:proofErr w:type="spellStart"/>
      <w:r w:rsidR="00C36128" w:rsidRPr="00C36128">
        <w:rPr>
          <w:lang w:val="en-US"/>
        </w:rPr>
        <w:t>включително</w:t>
      </w:r>
      <w:proofErr w:type="spellEnd"/>
      <w:r w:rsidR="00C36128" w:rsidRPr="00C36128">
        <w:rPr>
          <w:lang w:val="en-US"/>
        </w:rPr>
        <w:t xml:space="preserve"> </w:t>
      </w:r>
      <w:proofErr w:type="spellStart"/>
      <w:r w:rsidR="00C36128" w:rsidRPr="00C36128">
        <w:rPr>
          <w:lang w:val="en-US"/>
        </w:rPr>
        <w:t>чрез</w:t>
      </w:r>
      <w:proofErr w:type="spellEnd"/>
      <w:r w:rsidR="00C36128" w:rsidRPr="00C36128">
        <w:rPr>
          <w:lang w:val="en-US"/>
        </w:rPr>
        <w:t xml:space="preserve"> </w:t>
      </w:r>
      <w:proofErr w:type="spellStart"/>
      <w:r w:rsidR="00C36128" w:rsidRPr="00C36128">
        <w:rPr>
          <w:lang w:val="en-US"/>
        </w:rPr>
        <w:t>професионална</w:t>
      </w:r>
      <w:proofErr w:type="spellEnd"/>
      <w:r w:rsidR="00C36128" w:rsidRPr="00C36128">
        <w:rPr>
          <w:lang w:val="en-US"/>
        </w:rPr>
        <w:t xml:space="preserve"> </w:t>
      </w:r>
      <w:proofErr w:type="spellStart"/>
      <w:r w:rsidR="00C36128" w:rsidRPr="00C36128">
        <w:rPr>
          <w:lang w:val="en-US"/>
        </w:rPr>
        <w:t>ориентация</w:t>
      </w:r>
      <w:proofErr w:type="spellEnd"/>
      <w:r w:rsidR="00C36128" w:rsidRPr="00C36128">
        <w:rPr>
          <w:lang w:val="en-US"/>
        </w:rPr>
        <w:t xml:space="preserve"> и </w:t>
      </w:r>
      <w:proofErr w:type="spellStart"/>
      <w:r w:rsidR="00C36128" w:rsidRPr="00C36128">
        <w:rPr>
          <w:lang w:val="en-US"/>
        </w:rPr>
        <w:t>валидиране</w:t>
      </w:r>
      <w:proofErr w:type="spellEnd"/>
      <w:r w:rsidR="00C36128" w:rsidRPr="00C36128">
        <w:rPr>
          <w:lang w:val="en-US"/>
        </w:rPr>
        <w:t xml:space="preserve"> </w:t>
      </w:r>
      <w:proofErr w:type="spellStart"/>
      <w:r w:rsidR="00C36128" w:rsidRPr="00C36128">
        <w:rPr>
          <w:lang w:val="en-US"/>
        </w:rPr>
        <w:t>на</w:t>
      </w:r>
      <w:proofErr w:type="spellEnd"/>
      <w:r w:rsidR="00C36128" w:rsidRPr="00C36128">
        <w:rPr>
          <w:lang w:val="en-US"/>
        </w:rPr>
        <w:t xml:space="preserve"> </w:t>
      </w:r>
      <w:proofErr w:type="spellStart"/>
      <w:r w:rsidR="00C36128" w:rsidRPr="00C36128">
        <w:rPr>
          <w:lang w:val="en-US"/>
        </w:rPr>
        <w:t>придобитите</w:t>
      </w:r>
      <w:proofErr w:type="spellEnd"/>
      <w:r w:rsidR="00C36128" w:rsidRPr="00C36128">
        <w:rPr>
          <w:lang w:val="en-US"/>
        </w:rPr>
        <w:t xml:space="preserve"> </w:t>
      </w:r>
      <w:proofErr w:type="spellStart"/>
      <w:r w:rsidR="00C36128" w:rsidRPr="00C36128">
        <w:rPr>
          <w:lang w:val="en-US"/>
        </w:rPr>
        <w:t>компетенции</w:t>
      </w:r>
      <w:proofErr w:type="spellEnd"/>
      <w:r w:rsidR="00C36128" w:rsidRPr="00C36128">
        <w:rPr>
          <w:lang w:val="en-US"/>
        </w:rPr>
        <w:t>“</w:t>
      </w:r>
      <w:r>
        <w:t xml:space="preserve"> по Оперативна програма „Развитие на човешките ресурси“ 2014-2020 г.</w:t>
      </w:r>
    </w:p>
    <w:p w14:paraId="29D9A101" w14:textId="77777777" w:rsidR="00285698" w:rsidRDefault="00285698" w:rsidP="00B06CD9">
      <w:pPr>
        <w:ind w:firstLine="708"/>
        <w:jc w:val="both"/>
      </w:pPr>
      <w: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w:t>
      </w:r>
      <w:r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1D0279AF" w14:textId="77777777" w:rsidR="00285698" w:rsidRDefault="00285698" w:rsidP="00B06CD9">
      <w:pPr>
        <w:ind w:firstLine="708"/>
        <w:jc w:val="both"/>
      </w:pPr>
    </w:p>
    <w:p w14:paraId="0302EBA5" w14:textId="77777777" w:rsidR="00285698" w:rsidRDefault="00F6047B" w:rsidP="00B06CD9">
      <w:pPr>
        <w:ind w:firstLine="708"/>
        <w:jc w:val="both"/>
      </w:pPr>
      <w:r>
        <w:rPr>
          <w:noProof/>
        </w:rPr>
        <w:drawing>
          <wp:inline distT="0" distB="0" distL="0" distR="0" wp14:anchorId="1F82E5C2" wp14:editId="7BB515E5">
            <wp:extent cx="5732145" cy="358076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2145" cy="3580765"/>
                    </a:xfrm>
                    <a:prstGeom prst="rect">
                      <a:avLst/>
                    </a:prstGeom>
                    <a:noFill/>
                    <a:ln>
                      <a:noFill/>
                    </a:ln>
                  </pic:spPr>
                </pic:pic>
              </a:graphicData>
            </a:graphic>
          </wp:inline>
        </w:drawing>
      </w:r>
    </w:p>
    <w:p w14:paraId="2216CDD8" w14:textId="77777777" w:rsidR="00285698" w:rsidRDefault="00285698" w:rsidP="00B06CD9">
      <w:pPr>
        <w:ind w:firstLine="708"/>
        <w:jc w:val="both"/>
      </w:pPr>
    </w:p>
    <w:p w14:paraId="5FE39416" w14:textId="77777777" w:rsidR="00285698" w:rsidRDefault="00285698" w:rsidP="00B06CD9">
      <w:pPr>
        <w:ind w:firstLine="708"/>
        <w:jc w:val="both"/>
      </w:pPr>
    </w:p>
    <w:p w14:paraId="38B4FED0" w14:textId="77777777" w:rsidR="00285698" w:rsidRDefault="00285698" w:rsidP="00B06CD9">
      <w:pPr>
        <w:ind w:firstLine="708"/>
        <w:jc w:val="both"/>
      </w:pPr>
      <w:r>
        <w:t>Допълнителна информация е предоставена и в полето „Помощ” на същия модул.</w:t>
      </w:r>
    </w:p>
    <w:p w14:paraId="12A03DD8" w14:textId="77777777" w:rsidR="00285698" w:rsidRDefault="00285698" w:rsidP="00B06CD9">
      <w:pPr>
        <w:ind w:firstLine="708"/>
        <w:jc w:val="both"/>
      </w:pPr>
    </w:p>
    <w:p w14:paraId="28713780" w14:textId="77777777" w:rsidR="00285698" w:rsidRPr="008E4381" w:rsidRDefault="00285698" w:rsidP="00B06CD9">
      <w:pPr>
        <w:ind w:firstLine="708"/>
        <w:jc w:val="both"/>
      </w:pPr>
      <w:r w:rsidRPr="008E4381">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14:paraId="1A6AED8A" w14:textId="77777777" w:rsidR="00285698" w:rsidRDefault="00285698" w:rsidP="00B06CD9">
      <w:pPr>
        <w:ind w:firstLine="708"/>
        <w:jc w:val="both"/>
      </w:pPr>
    </w:p>
    <w:p w14:paraId="132777EA" w14:textId="77777777" w:rsidR="00285698" w:rsidRPr="00DF0419" w:rsidRDefault="00F6047B" w:rsidP="00B06CD9">
      <w:pPr>
        <w:ind w:firstLine="708"/>
        <w:jc w:val="both"/>
      </w:pPr>
      <w:r>
        <w:rPr>
          <w:noProof/>
        </w:rPr>
        <w:lastRenderedPageBreak/>
        <w:drawing>
          <wp:inline distT="0" distB="0" distL="0" distR="0" wp14:anchorId="6D15EAE6" wp14:editId="7CE16B5E">
            <wp:extent cx="5732145" cy="358076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3580765"/>
                    </a:xfrm>
                    <a:prstGeom prst="rect">
                      <a:avLst/>
                    </a:prstGeom>
                    <a:noFill/>
                    <a:ln>
                      <a:noFill/>
                    </a:ln>
                  </pic:spPr>
                </pic:pic>
              </a:graphicData>
            </a:graphic>
          </wp:inline>
        </w:drawing>
      </w:r>
    </w:p>
    <w:p w14:paraId="6C3008FF" w14:textId="77777777" w:rsidR="00285698" w:rsidRDefault="00285698" w:rsidP="006E3769">
      <w:pPr>
        <w:ind w:firstLine="708"/>
        <w:jc w:val="both"/>
      </w:pPr>
    </w:p>
    <w:p w14:paraId="09D6194C" w14:textId="16A90268" w:rsidR="00285698" w:rsidRDefault="00285698" w:rsidP="006E3769">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FA57D4" w:rsidRPr="00FA57D4">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r w:rsidRPr="00D010D5">
        <w:t xml:space="preserve"> </w:t>
      </w:r>
      <w:r>
        <w:t xml:space="preserve">в </w:t>
      </w:r>
      <w:r w:rsidRPr="006E3769">
        <w:t>Информационната система за управление и наблюдение 2020 „ИСУН 2020“.</w:t>
      </w:r>
      <w:r>
        <w:t xml:space="preserve"> </w:t>
      </w:r>
    </w:p>
    <w:p w14:paraId="7595396B" w14:textId="77777777" w:rsidR="00285698" w:rsidRDefault="00285698" w:rsidP="006E3769">
      <w:pPr>
        <w:ind w:firstLine="708"/>
        <w:jc w:val="both"/>
      </w:pPr>
    </w:p>
    <w:p w14:paraId="78C8C2A4" w14:textId="77777777" w:rsidR="00285698" w:rsidRDefault="00285698" w:rsidP="006E3769">
      <w:pPr>
        <w:ind w:firstLine="708"/>
        <w:jc w:val="both"/>
      </w:pPr>
      <w:r w:rsidRPr="006E3769">
        <w:t xml:space="preserve">Интернет-адресът на модула за електронно кандидатстване на ИСУН 2020 е: </w:t>
      </w:r>
      <w:hyperlink r:id="rId9" w:history="1">
        <w:r w:rsidRPr="000C02A7">
          <w:rPr>
            <w:rStyle w:val="Hyperlink"/>
          </w:rPr>
          <w:t>http://eumis2020.government.bg/</w:t>
        </w:r>
      </w:hyperlink>
      <w:r>
        <w:t xml:space="preserve">  </w:t>
      </w:r>
    </w:p>
    <w:p w14:paraId="48E008AF" w14:textId="77777777" w:rsidR="00285698" w:rsidRDefault="0028569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55BA0C32" w14:textId="77777777" w:rsidR="00285698" w:rsidRPr="009E37C1" w:rsidRDefault="00285698" w:rsidP="006E3769">
      <w:pPr>
        <w:ind w:firstLine="708"/>
        <w:jc w:val="both"/>
      </w:pPr>
    </w:p>
    <w:p w14:paraId="5D72C636" w14:textId="77777777" w:rsidR="00285698" w:rsidRDefault="0028569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172ADC9D" w14:textId="77777777" w:rsidR="00285698" w:rsidRDefault="00285698" w:rsidP="006E3769">
      <w:pPr>
        <w:ind w:firstLine="708"/>
        <w:jc w:val="both"/>
      </w:pPr>
    </w:p>
    <w:p w14:paraId="625E2217" w14:textId="77777777" w:rsidR="00285698" w:rsidRDefault="0028569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МИГ, УО и за </w:t>
      </w:r>
      <w:r w:rsidRPr="00F47999">
        <w:t>отстраняване на забелязани неточности по време на етапа „Оценка на проектно предложение“</w:t>
      </w:r>
      <w:r>
        <w:t xml:space="preserve">. </w:t>
      </w:r>
    </w:p>
    <w:p w14:paraId="504EA8E4" w14:textId="77777777" w:rsidR="00285698" w:rsidRDefault="0028569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4B2192D" w14:textId="03D8F204" w:rsidR="00285698" w:rsidRPr="003719F7" w:rsidRDefault="00285698" w:rsidP="006E3769">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C36128" w:rsidRPr="00C36128">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r w:rsidRPr="003719F7">
        <w:t xml:space="preserve">. На екрана се </w:t>
      </w:r>
      <w:r w:rsidRPr="003719F7">
        <w:lastRenderedPageBreak/>
        <w:t xml:space="preserve">визуализират основната цел на процедурата, </w:t>
      </w:r>
      <w:r w:rsidRPr="00F41786">
        <w:t>Условията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6F7CD831" w14:textId="7EAB111A" w:rsidR="00285698" w:rsidRDefault="0028569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C36128" w:rsidRPr="00C36128">
        <w:t>BG05M9OP001-1.088 „МИГ Самоков - Подобряване на равния достъп до възможностите за учене през целия живот за всички възрастови групи, включително чрез професионална ориентация и валидиране на придобитите компетенции“</w:t>
      </w:r>
      <w:r>
        <w:t xml:space="preserve">, </w:t>
      </w:r>
      <w:r w:rsidRPr="00564A71">
        <w:t>съдържащ 12 секции за</w:t>
      </w:r>
      <w:r>
        <w:t xml:space="preserve"> попълване. </w:t>
      </w:r>
    </w:p>
    <w:p w14:paraId="237ED1F4" w14:textId="77777777" w:rsidR="00285698" w:rsidRDefault="00285698" w:rsidP="006E3769">
      <w:pPr>
        <w:ind w:firstLine="708"/>
        <w:jc w:val="both"/>
      </w:pPr>
    </w:p>
    <w:p w14:paraId="534944BF" w14:textId="03BBFE45" w:rsidR="00285698" w:rsidRPr="00D36627" w:rsidRDefault="00285698" w:rsidP="003B5CA4">
      <w:pPr>
        <w:jc w:val="both"/>
        <w:rPr>
          <w:b/>
          <w:color w:val="000000"/>
        </w:rPr>
      </w:pPr>
      <w:r w:rsidRPr="00D36627">
        <w:rPr>
          <w:b/>
          <w:color w:val="00000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3CDF3BB0" w14:textId="77777777" w:rsidR="00285698" w:rsidRPr="009502B6" w:rsidRDefault="00285698" w:rsidP="006E3769">
      <w:pPr>
        <w:ind w:firstLine="708"/>
        <w:jc w:val="both"/>
        <w:rPr>
          <w:color w:val="FF0000"/>
        </w:rPr>
      </w:pPr>
    </w:p>
    <w:p w14:paraId="5B01A2C8" w14:textId="77777777" w:rsidR="00285698" w:rsidRPr="00D36627" w:rsidRDefault="00285698" w:rsidP="006E3769">
      <w:pPr>
        <w:ind w:firstLine="708"/>
        <w:jc w:val="both"/>
        <w:rPr>
          <w:b/>
          <w:color w:val="548DD4"/>
        </w:rPr>
      </w:pPr>
      <w:r w:rsidRPr="00D36627">
        <w:rPr>
          <w:b/>
          <w:color w:val="548DD4"/>
        </w:rPr>
        <w:t>Попълване на секция 1. Основни данни</w:t>
      </w:r>
    </w:p>
    <w:p w14:paraId="68CEB64F" w14:textId="77777777" w:rsidR="00285698" w:rsidRDefault="00285698" w:rsidP="006E3769">
      <w:pPr>
        <w:ind w:firstLine="708"/>
        <w:jc w:val="both"/>
      </w:pPr>
    </w:p>
    <w:p w14:paraId="5D34E4DE" w14:textId="77777777" w:rsidR="00285698" w:rsidRDefault="00285698" w:rsidP="006E3769">
      <w:pPr>
        <w:ind w:firstLine="708"/>
        <w:jc w:val="both"/>
      </w:pPr>
      <w:r>
        <w:t>В тази секция кандидатът попълва основните данни за своето проектно предложение:</w:t>
      </w:r>
    </w:p>
    <w:p w14:paraId="513CEF44" w14:textId="77777777" w:rsidR="00285698" w:rsidRDefault="00285698" w:rsidP="00696B5A">
      <w:pPr>
        <w:pStyle w:val="ListParagraph"/>
        <w:numPr>
          <w:ilvl w:val="0"/>
          <w:numId w:val="1"/>
        </w:numPr>
        <w:jc w:val="both"/>
      </w:pPr>
      <w:r w:rsidRPr="00F31C58">
        <w:rPr>
          <w:b/>
        </w:rPr>
        <w:t>Наименование на проектното предложение</w:t>
      </w:r>
      <w:r>
        <w:t xml:space="preserve"> (на български и на английски език);</w:t>
      </w:r>
    </w:p>
    <w:p w14:paraId="29B3DCA5" w14:textId="52EFD35A" w:rsidR="00285698" w:rsidRPr="000E17C7" w:rsidRDefault="00285698" w:rsidP="00C36128">
      <w:pPr>
        <w:pStyle w:val="ListParagraph"/>
        <w:numPr>
          <w:ilvl w:val="0"/>
          <w:numId w:val="1"/>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т. </w:t>
      </w:r>
      <w:r w:rsidRPr="000E17C7">
        <w:rPr>
          <w:lang w:val="ru-RU"/>
        </w:rPr>
        <w:t>1</w:t>
      </w:r>
      <w:r w:rsidR="00C36128">
        <w:rPr>
          <w:lang w:val="ru-RU"/>
        </w:rPr>
        <w:t>8</w:t>
      </w:r>
      <w:r>
        <w:t xml:space="preserve"> от </w:t>
      </w:r>
      <w:r w:rsidRPr="00F5387F">
        <w:t>Условията</w:t>
      </w:r>
      <w:r>
        <w:t xml:space="preserve"> за кандидатстване, </w:t>
      </w:r>
      <w:r w:rsidR="00C36128">
        <w:t>дейностите по проекта следва да приключат до 30.06.2023 г., а максималната продължителност на проектното предложение може да бъде 24 месеца</w:t>
      </w:r>
      <w:r w:rsidRPr="000E17C7">
        <w:t>.</w:t>
      </w:r>
    </w:p>
    <w:p w14:paraId="742470B8" w14:textId="77777777" w:rsidR="00285698" w:rsidRDefault="00285698" w:rsidP="00E8600B">
      <w:pPr>
        <w:pStyle w:val="ListParagraph"/>
        <w:numPr>
          <w:ilvl w:val="0"/>
          <w:numId w:val="1"/>
        </w:numPr>
        <w:jc w:val="both"/>
      </w:pPr>
      <w:r w:rsidRPr="004D1470">
        <w:rPr>
          <w:b/>
        </w:rPr>
        <w:t>Местонахождение (Място на изпълнение на проекта)</w:t>
      </w:r>
      <w:r>
        <w:t xml:space="preserve"> – от възможните опции следва да изберете „Община” или „Населено място“. Визуализира се падащо меню, от което следва да изберете конкретната община или населено място, на територията на която ще се изпълнява проектното предложение.  </w:t>
      </w:r>
    </w:p>
    <w:p w14:paraId="35052753" w14:textId="77777777" w:rsidR="00285698" w:rsidRDefault="00285698" w:rsidP="00BE436D">
      <w:pPr>
        <w:pStyle w:val="ListParagraph"/>
        <w:ind w:left="708"/>
        <w:jc w:val="both"/>
      </w:pPr>
    </w:p>
    <w:p w14:paraId="21C264F5" w14:textId="77777777" w:rsidR="00285698" w:rsidRDefault="00285698" w:rsidP="00DB2255">
      <w:pPr>
        <w:pStyle w:val="ListParagraph"/>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39A7E19F" w14:textId="77777777" w:rsidR="00285698" w:rsidRPr="00F31C58" w:rsidRDefault="0028569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788769B3" w14:textId="77777777" w:rsidR="00285698" w:rsidRPr="00F31C58" w:rsidRDefault="0028569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7DEEE92A" w14:textId="558BF418" w:rsidR="00285698" w:rsidRPr="00F31C58" w:rsidRDefault="00285698" w:rsidP="00AE4F55">
      <w:pPr>
        <w:pStyle w:val="ListParagraph"/>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t xml:space="preserve">релевантната опция </w:t>
      </w:r>
      <w:r w:rsidRPr="00AE4F55">
        <w:t>- Не;</w:t>
      </w:r>
    </w:p>
    <w:p w14:paraId="5173FB40" w14:textId="77777777" w:rsidR="00285698" w:rsidRDefault="00285698" w:rsidP="00AE4F55">
      <w:pPr>
        <w:pStyle w:val="ListParagraph"/>
        <w:numPr>
          <w:ilvl w:val="0"/>
          <w:numId w:val="1"/>
        </w:numPr>
        <w:jc w:val="both"/>
      </w:pPr>
      <w:r w:rsidRPr="00F31C58">
        <w:rPr>
          <w:b/>
        </w:rPr>
        <w:t>Проектът включва подкрепа от Инициатива за младежка заетост</w:t>
      </w:r>
      <w:r>
        <w:t xml:space="preserve"> - </w:t>
      </w:r>
      <w:r w:rsidRPr="00AE4F55">
        <w:t xml:space="preserve">следва да маркирате </w:t>
      </w:r>
      <w:r w:rsidRPr="00861D44">
        <w:t xml:space="preserve">- </w:t>
      </w:r>
      <w:r w:rsidRPr="00AE4F55">
        <w:t>Не</w:t>
      </w:r>
      <w:r w:rsidRPr="00251084">
        <w:t>;</w:t>
      </w:r>
    </w:p>
    <w:p w14:paraId="697A9DFD" w14:textId="752012BC" w:rsidR="00285698" w:rsidRDefault="00285698" w:rsidP="00AE4F55">
      <w:pPr>
        <w:pStyle w:val="ListParagraph"/>
        <w:numPr>
          <w:ilvl w:val="0"/>
          <w:numId w:val="1"/>
        </w:numPr>
        <w:jc w:val="both"/>
      </w:pPr>
      <w:r w:rsidRPr="00F31C58">
        <w:rPr>
          <w:b/>
        </w:rPr>
        <w:t>Проектът подлежи на режим на държавна помощ</w:t>
      </w:r>
      <w:r>
        <w:t xml:space="preserve"> - </w:t>
      </w:r>
      <w:r w:rsidRPr="00AE4F55">
        <w:t>следва да маркирате релевантната опция - Не</w:t>
      </w:r>
      <w:r w:rsidRPr="00251084">
        <w:t>;</w:t>
      </w:r>
    </w:p>
    <w:p w14:paraId="200BE7A7" w14:textId="6A7BA437" w:rsidR="00285698" w:rsidRPr="004B1D3E" w:rsidRDefault="00285698" w:rsidP="00AE4F55">
      <w:pPr>
        <w:pStyle w:val="ListParagraph"/>
        <w:numPr>
          <w:ilvl w:val="0"/>
          <w:numId w:val="1"/>
        </w:numPr>
        <w:jc w:val="both"/>
      </w:pPr>
      <w:r w:rsidRPr="00F41786">
        <w:rPr>
          <w:b/>
        </w:rPr>
        <w:t>Проектът подлежи на режим на минимални помощи</w:t>
      </w:r>
      <w:r w:rsidRPr="00B27668">
        <w:t xml:space="preserve"> – </w:t>
      </w:r>
      <w:r w:rsidRPr="00AE4F55">
        <w:t>следва да маркирате релевантната опция - Да</w:t>
      </w:r>
      <w:r w:rsidRPr="004B1D3E">
        <w:t>;</w:t>
      </w:r>
    </w:p>
    <w:p w14:paraId="03C2A4FF" w14:textId="2457BDCE" w:rsidR="00285698" w:rsidRPr="009916C3" w:rsidRDefault="00285698" w:rsidP="00AE4F55">
      <w:pPr>
        <w:pStyle w:val="ListParagraph"/>
        <w:numPr>
          <w:ilvl w:val="0"/>
          <w:numId w:val="1"/>
        </w:numPr>
        <w:jc w:val="both"/>
      </w:pPr>
      <w:r w:rsidRPr="00F41786">
        <w:rPr>
          <w:b/>
        </w:rPr>
        <w:t>Проектът включва публично-частно партньорство</w:t>
      </w:r>
      <w:r>
        <w:t xml:space="preserve"> - </w:t>
      </w:r>
      <w:r w:rsidRPr="00AE4F55">
        <w:t>следва да маркирате релевантната опция - Не</w:t>
      </w:r>
      <w:r w:rsidRPr="009916C3">
        <w:t>;</w:t>
      </w:r>
    </w:p>
    <w:p w14:paraId="5D408E5F" w14:textId="77777777" w:rsidR="00285698" w:rsidRDefault="0028569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10A2B426" w14:textId="77777777" w:rsidR="00285698" w:rsidRDefault="00285698" w:rsidP="007B5CE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6 на </w:t>
      </w:r>
      <w:r w:rsidRPr="00F5387F">
        <w:t xml:space="preserve">Условията </w:t>
      </w:r>
      <w:r>
        <w:t>за кандидатстване.</w:t>
      </w:r>
      <w:r w:rsidRPr="00F31C58">
        <w:rPr>
          <w:lang w:val="ru-RU"/>
        </w:rPr>
        <w:t xml:space="preserve"> </w:t>
      </w:r>
      <w:r>
        <w:t xml:space="preserve">В това поле трябва да опишете общите и </w:t>
      </w:r>
      <w:r>
        <w:lastRenderedPageBreak/>
        <w:t xml:space="preserve">специфичните цели на проектното си предложение, съответствието на проекта с целите и приоритетите на програмата, с целите и приоритетите на </w:t>
      </w:r>
      <w:r w:rsidRPr="007B5CED">
        <w:t>СВОМР</w:t>
      </w:r>
      <w:r>
        <w:t>,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4CE5BCEB" w14:textId="77777777" w:rsidR="00285698" w:rsidRDefault="00285698" w:rsidP="006B15EE">
      <w:pPr>
        <w:jc w:val="both"/>
      </w:pPr>
    </w:p>
    <w:p w14:paraId="248D562B" w14:textId="77777777" w:rsidR="00285698" w:rsidRPr="00D36627" w:rsidRDefault="00285698" w:rsidP="004F782A">
      <w:pPr>
        <w:ind w:firstLine="708"/>
        <w:jc w:val="both"/>
        <w:rPr>
          <w:b/>
          <w:color w:val="548DD4"/>
        </w:rPr>
      </w:pPr>
      <w:r w:rsidRPr="00D36627">
        <w:rPr>
          <w:b/>
          <w:color w:val="548DD4"/>
        </w:rPr>
        <w:t>Попълване на секция 2. Данни за кандидата</w:t>
      </w:r>
    </w:p>
    <w:p w14:paraId="5D2F7E72" w14:textId="77777777" w:rsidR="00285698" w:rsidRDefault="00285698" w:rsidP="004F782A">
      <w:pPr>
        <w:ind w:firstLine="708"/>
        <w:jc w:val="both"/>
        <w:rPr>
          <w:b/>
        </w:rPr>
      </w:pPr>
    </w:p>
    <w:p w14:paraId="0212B88E" w14:textId="77777777" w:rsidR="00285698" w:rsidRPr="006B15EE" w:rsidRDefault="00285698" w:rsidP="006B15EE">
      <w:pPr>
        <w:pStyle w:val="ListParagraph"/>
        <w:numPr>
          <w:ilvl w:val="0"/>
          <w:numId w:val="1"/>
        </w:numPr>
        <w:jc w:val="both"/>
      </w:pPr>
      <w:r w:rsidRPr="00F31C58">
        <w:rPr>
          <w:b/>
        </w:rPr>
        <w:t>Булстат</w:t>
      </w:r>
      <w:r w:rsidRPr="004D1470">
        <w:rPr>
          <w:b/>
        </w:rPr>
        <w:t>/ЕИК</w:t>
      </w:r>
      <w:r w:rsidRPr="006B15EE">
        <w:t xml:space="preserve"> – от падащото меню изберете </w:t>
      </w:r>
      <w:r>
        <w:t xml:space="preserve">релевантната </w:t>
      </w:r>
      <w:r w:rsidRPr="006B15EE">
        <w:t>опция;</w:t>
      </w:r>
    </w:p>
    <w:p w14:paraId="233ECA99" w14:textId="77777777" w:rsidR="00285698" w:rsidRPr="006B15EE" w:rsidRDefault="00285698" w:rsidP="006B15EE">
      <w:pPr>
        <w:pStyle w:val="ListParagraph"/>
        <w:numPr>
          <w:ilvl w:val="0"/>
          <w:numId w:val="1"/>
        </w:numPr>
        <w:jc w:val="both"/>
      </w:pPr>
      <w:r w:rsidRPr="00F31C58">
        <w:rPr>
          <w:b/>
        </w:rPr>
        <w:t>Номер</w:t>
      </w:r>
      <w:r w:rsidRPr="006B15EE">
        <w:t xml:space="preserve"> – в полето запишете </w:t>
      </w:r>
      <w:r>
        <w:t>съответния</w:t>
      </w:r>
      <w:r w:rsidRPr="006B15EE">
        <w:t xml:space="preserve"> номера на кандидата;</w:t>
      </w:r>
    </w:p>
    <w:p w14:paraId="3AEF0D1A" w14:textId="77777777" w:rsidR="00285698" w:rsidRPr="006B15EE" w:rsidRDefault="00285698" w:rsidP="006B15EE">
      <w:pPr>
        <w:pStyle w:val="ListParagraph"/>
        <w:numPr>
          <w:ilvl w:val="0"/>
          <w:numId w:val="1"/>
        </w:numPr>
        <w:jc w:val="both"/>
      </w:pPr>
      <w:proofErr w:type="spellStart"/>
      <w:r w:rsidRPr="00F31C58">
        <w:rPr>
          <w:b/>
        </w:rPr>
        <w:t>Анти</w:t>
      </w:r>
      <w:proofErr w:type="spellEnd"/>
      <w:r w:rsidRPr="00F31C58">
        <w:rPr>
          <w:b/>
        </w:rPr>
        <w:t>-спам</w:t>
      </w:r>
      <w:r w:rsidRPr="006B15EE">
        <w:t xml:space="preserve"> – въведете </w:t>
      </w:r>
      <w:proofErr w:type="spellStart"/>
      <w:r w:rsidRPr="006B15EE">
        <w:t>анти</w:t>
      </w:r>
      <w:proofErr w:type="spellEnd"/>
      <w:r w:rsidRPr="006B15EE">
        <w:t xml:space="preserve">-спам номера, изписан </w:t>
      </w:r>
      <w:r>
        <w:t xml:space="preserve">от дясната страна на </w:t>
      </w:r>
      <w:r w:rsidRPr="006B15EE">
        <w:t>поле</w:t>
      </w:r>
      <w:r>
        <w:t>то</w:t>
      </w:r>
      <w:r w:rsidRPr="006B15EE">
        <w:t>;</w:t>
      </w:r>
    </w:p>
    <w:p w14:paraId="7FD66DCA" w14:textId="77777777" w:rsidR="00285698" w:rsidRDefault="00285698" w:rsidP="006B15EE">
      <w:pPr>
        <w:pStyle w:val="ListParagraph"/>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03EEC4C" w14:textId="77777777" w:rsidR="00285698" w:rsidRDefault="0028569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68FBFAA5" w14:textId="77777777" w:rsidR="00285698" w:rsidRPr="00F31C58" w:rsidRDefault="00285698" w:rsidP="00AE4F55">
      <w:pPr>
        <w:pStyle w:val="ListParagraph"/>
        <w:numPr>
          <w:ilvl w:val="0"/>
          <w:numId w:val="1"/>
        </w:numPr>
        <w:jc w:val="both"/>
        <w:rPr>
          <w:b/>
        </w:rPr>
      </w:pPr>
      <w:r w:rsidRPr="00F31C58">
        <w:rPr>
          <w:b/>
        </w:rPr>
        <w:t>Тип на организацията</w:t>
      </w:r>
      <w:r>
        <w:t xml:space="preserve"> – от падащото меню изберете </w:t>
      </w:r>
      <w:r w:rsidRPr="00AE4F55">
        <w:t>релевантната опция;</w:t>
      </w:r>
    </w:p>
    <w:p w14:paraId="25CB8062" w14:textId="77777777" w:rsidR="00285698" w:rsidRDefault="00285698" w:rsidP="006B15EE">
      <w:pPr>
        <w:pStyle w:val="ListParagraph"/>
        <w:numPr>
          <w:ilvl w:val="0"/>
          <w:numId w:val="1"/>
        </w:numPr>
        <w:jc w:val="both"/>
      </w:pPr>
      <w:r w:rsidRPr="00F31C58">
        <w:rPr>
          <w:b/>
        </w:rPr>
        <w:t>Вид организация</w:t>
      </w:r>
      <w:r>
        <w:t xml:space="preserve"> – от падащото меню изберете релевантната категория; </w:t>
      </w:r>
    </w:p>
    <w:p w14:paraId="0B08ED6C" w14:textId="77777777" w:rsidR="00285698" w:rsidRPr="00501EE9" w:rsidRDefault="00285698" w:rsidP="00501EE9">
      <w:pPr>
        <w:pStyle w:val="ListParagraph"/>
        <w:numPr>
          <w:ilvl w:val="0"/>
          <w:numId w:val="1"/>
        </w:numPr>
        <w:jc w:val="both"/>
      </w:pPr>
      <w:r w:rsidRPr="00F31C58">
        <w:rPr>
          <w:b/>
        </w:rPr>
        <w:t>Публично правна/ частно-правна организация</w:t>
      </w:r>
      <w:r>
        <w:t xml:space="preserve"> – изберете </w:t>
      </w:r>
      <w:r w:rsidRPr="00501EE9">
        <w:t xml:space="preserve">релевантната </w:t>
      </w:r>
      <w:r>
        <w:t>опция;</w:t>
      </w:r>
    </w:p>
    <w:p w14:paraId="7088F616" w14:textId="77777777" w:rsidR="00285698" w:rsidRPr="00501EE9" w:rsidRDefault="00285698" w:rsidP="00501EE9">
      <w:pPr>
        <w:numPr>
          <w:ilvl w:val="0"/>
          <w:numId w:val="1"/>
        </w:numPr>
        <w:jc w:val="both"/>
        <w:rPr>
          <w:b/>
        </w:rPr>
      </w:pPr>
      <w:r w:rsidRPr="00501EE9">
        <w:rPr>
          <w:b/>
        </w:rPr>
        <w:t>Категория/статус на предприятието</w:t>
      </w:r>
      <w:r>
        <w:t xml:space="preserve"> – от падащото меню изберете р</w:t>
      </w:r>
      <w:r w:rsidRPr="00501EE9">
        <w:t>елевантната категория;</w:t>
      </w:r>
    </w:p>
    <w:p w14:paraId="5155B07D" w14:textId="77777777" w:rsidR="00285698" w:rsidRPr="00501EE9" w:rsidRDefault="00285698" w:rsidP="002B75E1">
      <w:pPr>
        <w:pStyle w:val="ListParagraph"/>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Pr="002B75E1">
        <w:t xml:space="preserve">кода на </w:t>
      </w:r>
      <w:r>
        <w:t xml:space="preserve">основната </w:t>
      </w:r>
      <w:r w:rsidRPr="002B75E1">
        <w:t>икономическа дейност на предприятието</w:t>
      </w:r>
      <w:r>
        <w:t xml:space="preserve"> </w:t>
      </w:r>
      <w:r w:rsidRPr="002B75E1">
        <w:t>по Класификация на икономическите дейности (КИД - 2008)</w:t>
      </w:r>
      <w:r>
        <w:t xml:space="preserve">. </w:t>
      </w:r>
    </w:p>
    <w:p w14:paraId="5F60870C" w14:textId="77777777" w:rsidR="00285698" w:rsidRPr="00F31C58" w:rsidRDefault="0028569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B75E1">
        <w:t>кода</w:t>
      </w:r>
      <w:r w:rsidRPr="00AE4F55">
        <w:t xml:space="preserve"> икономическата дейност, която ще се финансира по проекта</w:t>
      </w:r>
      <w:r w:rsidRPr="002B75E1">
        <w:t>,  по Класификация на икономическите дейности (КИД - 2008)</w:t>
      </w:r>
      <w:r>
        <w:t>;</w:t>
      </w:r>
    </w:p>
    <w:p w14:paraId="1529B6D2" w14:textId="77777777" w:rsidR="00285698" w:rsidRDefault="00285698" w:rsidP="00471406">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7C57597F" w14:textId="77777777" w:rsidR="00285698" w:rsidRDefault="0028569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3E115AB8" w14:textId="77777777" w:rsidR="00285698" w:rsidRDefault="0028569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3AD208CE" w14:textId="77777777" w:rsidR="00285698" w:rsidRDefault="00285698" w:rsidP="00115941">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Pr="00115941">
        <w:t>тук се визуализира автоматично</w:t>
      </w:r>
      <w:r>
        <w:t xml:space="preserve"> електронната поща на кандидата, </w:t>
      </w:r>
      <w:r w:rsidRPr="00115941">
        <w:t>асоциирана с профила му в ИСУН</w:t>
      </w:r>
      <w:r>
        <w:t>;</w:t>
      </w:r>
    </w:p>
    <w:p w14:paraId="26A89703" w14:textId="77777777" w:rsidR="00285698" w:rsidRDefault="00285698" w:rsidP="00471406">
      <w:pPr>
        <w:pStyle w:val="ListParagraph"/>
        <w:numPr>
          <w:ilvl w:val="0"/>
          <w:numId w:val="1"/>
        </w:numPr>
        <w:jc w:val="both"/>
      </w:pPr>
      <w:r w:rsidRPr="00F31C58">
        <w:rPr>
          <w:b/>
        </w:rPr>
        <w:t>Телефонен номер 1</w:t>
      </w:r>
      <w:r>
        <w:t xml:space="preserve"> – моля попълнете;</w:t>
      </w:r>
    </w:p>
    <w:p w14:paraId="2CB60F34" w14:textId="77777777" w:rsidR="00285698" w:rsidRDefault="00285698" w:rsidP="00471406">
      <w:pPr>
        <w:pStyle w:val="ListParagraph"/>
        <w:numPr>
          <w:ilvl w:val="0"/>
          <w:numId w:val="1"/>
        </w:numPr>
        <w:jc w:val="both"/>
      </w:pPr>
      <w:r w:rsidRPr="00F31C58">
        <w:rPr>
          <w:b/>
        </w:rPr>
        <w:t>Телефонен номер 2</w:t>
      </w:r>
      <w:r>
        <w:t xml:space="preserve"> – моля попълнете,</w:t>
      </w:r>
      <w:r w:rsidRPr="002C556B">
        <w:t xml:space="preserve"> </w:t>
      </w:r>
      <w:r>
        <w:t>ако е приложимо ;</w:t>
      </w:r>
    </w:p>
    <w:p w14:paraId="5F7211CF" w14:textId="77777777" w:rsidR="00285698" w:rsidRDefault="00285698" w:rsidP="00471406">
      <w:pPr>
        <w:pStyle w:val="ListParagraph"/>
        <w:numPr>
          <w:ilvl w:val="0"/>
          <w:numId w:val="1"/>
        </w:numPr>
        <w:jc w:val="both"/>
      </w:pPr>
      <w:r w:rsidRPr="00F31C58">
        <w:rPr>
          <w:b/>
        </w:rPr>
        <w:t>Номер на факс</w:t>
      </w:r>
      <w:r>
        <w:t xml:space="preserve"> – моля попълнете, ако е приложимо;</w:t>
      </w:r>
    </w:p>
    <w:p w14:paraId="36221CD3" w14:textId="77777777" w:rsidR="00285698" w:rsidRDefault="0028569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Pr="002B75E1">
        <w:t>лицата, които представляват организацията;</w:t>
      </w:r>
    </w:p>
    <w:p w14:paraId="55B89056" w14:textId="77777777" w:rsidR="00285698" w:rsidRDefault="0028569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24860A3C" w14:textId="77777777" w:rsidR="00285698" w:rsidRDefault="0028569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45437537" w14:textId="77777777" w:rsidR="00285698" w:rsidRPr="00A952F5" w:rsidRDefault="00285698" w:rsidP="00115941">
      <w:pPr>
        <w:pStyle w:val="ListParagraph"/>
        <w:numPr>
          <w:ilvl w:val="0"/>
          <w:numId w:val="1"/>
        </w:numPr>
        <w:jc w:val="both"/>
      </w:pPr>
      <w:r w:rsidRPr="00F31C58">
        <w:rPr>
          <w:b/>
        </w:rPr>
        <w:lastRenderedPageBreak/>
        <w:t>E-</w:t>
      </w:r>
      <w:proofErr w:type="spellStart"/>
      <w:r w:rsidRPr="00F31C58">
        <w:rPr>
          <w:b/>
        </w:rPr>
        <w:t>mail</w:t>
      </w:r>
      <w:proofErr w:type="spellEnd"/>
      <w:r w:rsidRPr="00F31C58">
        <w:rPr>
          <w:b/>
        </w:rPr>
        <w:t xml:space="preserve"> на лицето за контакти</w:t>
      </w:r>
      <w:r>
        <w:t xml:space="preserve"> </w:t>
      </w:r>
      <w:r w:rsidRPr="00A952F5">
        <w:t>– моля попълнете</w:t>
      </w:r>
      <w:r>
        <w:t xml:space="preserve">, желателно е да се посочи </w:t>
      </w:r>
      <w:r w:rsidRPr="00115941">
        <w:t>електронна поща, различна от тази на организацията</w:t>
      </w:r>
      <w:r w:rsidRPr="00A952F5">
        <w:t>;</w:t>
      </w:r>
    </w:p>
    <w:p w14:paraId="47F49B84" w14:textId="77777777" w:rsidR="00285698" w:rsidRDefault="0028569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0DFEFD4F" w14:textId="77777777" w:rsidR="00285698" w:rsidRDefault="00285698" w:rsidP="001F64FD">
      <w:pPr>
        <w:jc w:val="both"/>
        <w:rPr>
          <w:b/>
        </w:rPr>
      </w:pPr>
    </w:p>
    <w:p w14:paraId="0A4877D3" w14:textId="77777777" w:rsidR="00285698" w:rsidRPr="00D36627" w:rsidRDefault="00285698" w:rsidP="004F782A">
      <w:pPr>
        <w:ind w:firstLine="708"/>
        <w:jc w:val="both"/>
        <w:rPr>
          <w:b/>
          <w:color w:val="548DD4"/>
        </w:rPr>
      </w:pPr>
      <w:r w:rsidRPr="00D36627">
        <w:rPr>
          <w:b/>
          <w:color w:val="548DD4"/>
        </w:rPr>
        <w:t>Попълване на секция 3. Данни за партньори</w:t>
      </w:r>
    </w:p>
    <w:p w14:paraId="19298F01" w14:textId="77777777" w:rsidR="00285698" w:rsidRDefault="00285698" w:rsidP="001F64FD">
      <w:pPr>
        <w:jc w:val="both"/>
        <w:rPr>
          <w:b/>
        </w:rPr>
      </w:pPr>
    </w:p>
    <w:p w14:paraId="6A5FD96D" w14:textId="77777777" w:rsidR="00285698" w:rsidRDefault="00285698" w:rsidP="00AE4F55">
      <w:pPr>
        <w:ind w:firstLine="708"/>
        <w:jc w:val="both"/>
      </w:pPr>
      <w:r>
        <w:t>В случай че кандидатът е решил да кандидатства в партньорство с една или повече от допустимите организации, съгласно т. 12 от Условията за кандидатстване, то всеки един от партньорите следва да бъде описан в секция 3. Данни за партньорите на Формуляра за кандидатстване.</w:t>
      </w:r>
    </w:p>
    <w:p w14:paraId="7A25100C" w14:textId="77777777" w:rsidR="00285698" w:rsidRPr="00F31C58" w:rsidRDefault="00285698"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7AE59A50" w14:textId="77777777" w:rsidR="00285698" w:rsidRDefault="00285698" w:rsidP="00AE4F55">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555DD5F0" w14:textId="77777777" w:rsidR="00285698" w:rsidRDefault="00285698" w:rsidP="00AE4F55">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0BE5412A" w14:textId="77777777" w:rsidR="00285698" w:rsidRDefault="00285698" w:rsidP="00AE4F55">
      <w:pPr>
        <w:pStyle w:val="ListParagraph"/>
        <w:numPr>
          <w:ilvl w:val="0"/>
          <w:numId w:val="1"/>
        </w:numPr>
        <w:jc w:val="both"/>
      </w:pPr>
      <w:proofErr w:type="spellStart"/>
      <w:r w:rsidRPr="00F31C58">
        <w:rPr>
          <w:b/>
        </w:rPr>
        <w:t>Анти</w:t>
      </w:r>
      <w:proofErr w:type="spellEnd"/>
      <w:r w:rsidRPr="00F31C58">
        <w:rPr>
          <w:b/>
        </w:rPr>
        <w:t>-спам</w:t>
      </w:r>
      <w:r>
        <w:t xml:space="preserve"> – въведете </w:t>
      </w:r>
      <w:proofErr w:type="spellStart"/>
      <w:r>
        <w:t>анти</w:t>
      </w:r>
      <w:proofErr w:type="spellEnd"/>
      <w:r>
        <w:t>-спам номера, изписан от дясната страна на полето;</w:t>
      </w:r>
    </w:p>
    <w:p w14:paraId="7501AE17" w14:textId="77777777" w:rsidR="00285698" w:rsidRDefault="00285698" w:rsidP="00AE4F55">
      <w:pPr>
        <w:pStyle w:val="ListParagraph"/>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5C808D48" w14:textId="77777777" w:rsidR="00285698" w:rsidRDefault="00285698" w:rsidP="00AE4F55">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4AB8F6C5" w14:textId="77777777" w:rsidR="00285698" w:rsidRDefault="00285698" w:rsidP="00AE4F55">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14:paraId="34DFC7D2" w14:textId="77777777" w:rsidR="00285698" w:rsidRDefault="00285698" w:rsidP="00AE4F55">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08019E7B" w14:textId="77777777" w:rsidR="00285698" w:rsidRDefault="00285698" w:rsidP="00AE4F55">
      <w:pPr>
        <w:pStyle w:val="ListParagraph"/>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41298A55" w14:textId="77777777" w:rsidR="00285698" w:rsidRPr="00F701C4" w:rsidRDefault="00285698"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71ACBAD0" w14:textId="77777777" w:rsidR="00285698" w:rsidRPr="00F31C58" w:rsidRDefault="00285698" w:rsidP="00AE4F55">
      <w:pPr>
        <w:pStyle w:val="ListParagraph"/>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0A87B8E6" w14:textId="77777777" w:rsidR="00285698" w:rsidRPr="00276286" w:rsidRDefault="0028569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13CD026F" w14:textId="77777777" w:rsidR="00285698" w:rsidRPr="002A4BB7" w:rsidRDefault="00285698" w:rsidP="00AE4F55">
      <w:pPr>
        <w:pStyle w:val="ListParagraph"/>
        <w:numPr>
          <w:ilvl w:val="0"/>
          <w:numId w:val="1"/>
        </w:numPr>
        <w:jc w:val="both"/>
      </w:pPr>
      <w:r w:rsidRPr="004A017B">
        <w:rPr>
          <w:b/>
        </w:rPr>
        <w:t>Финансово участие</w:t>
      </w:r>
      <w:r w:rsidRPr="004A017B">
        <w:t xml:space="preserve"> </w:t>
      </w:r>
      <w:r w:rsidRPr="00BE436D">
        <w:rPr>
          <w:b/>
        </w:rPr>
        <w:t xml:space="preserve">– </w:t>
      </w:r>
      <w:r w:rsidRPr="007A6BC4">
        <w:rPr>
          <w:b/>
          <w:color w:val="FF0000"/>
          <w:u w:val="single"/>
        </w:rPr>
        <w:t>в тази секция следва да се запише каква част от бюджета на проекта ще бъде разходвана от партньора</w:t>
      </w:r>
      <w:r w:rsidRPr="00F41786">
        <w:rPr>
          <w:color w:val="FF0000"/>
          <w:u w:val="single"/>
        </w:rPr>
        <w:t xml:space="preserve"> </w:t>
      </w:r>
      <w:r w:rsidRPr="002A4BB7">
        <w:t>;</w:t>
      </w:r>
    </w:p>
    <w:p w14:paraId="3AE31C9D" w14:textId="77777777" w:rsidR="00285698" w:rsidRDefault="00285698" w:rsidP="00AE4F55">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35CD8708" w14:textId="77777777" w:rsidR="00285698" w:rsidRDefault="00285698" w:rsidP="00AE4F55">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28C20923" w14:textId="77777777" w:rsidR="00285698" w:rsidRDefault="00285698" w:rsidP="00AE4F55">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36E54547" w14:textId="77777777" w:rsidR="00285698" w:rsidRDefault="00285698" w:rsidP="00AE4F55">
      <w:pPr>
        <w:pStyle w:val="ListParagraph"/>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149F8C2A" w14:textId="77777777" w:rsidR="00285698" w:rsidRDefault="00285698" w:rsidP="00AE4F55">
      <w:pPr>
        <w:pStyle w:val="ListParagraph"/>
        <w:numPr>
          <w:ilvl w:val="0"/>
          <w:numId w:val="1"/>
        </w:numPr>
        <w:jc w:val="both"/>
      </w:pPr>
      <w:r w:rsidRPr="00F31C58">
        <w:rPr>
          <w:b/>
        </w:rPr>
        <w:t>Телефонен номер 1</w:t>
      </w:r>
      <w:r>
        <w:t xml:space="preserve"> – моля попълнете;</w:t>
      </w:r>
    </w:p>
    <w:p w14:paraId="47D0D2CA" w14:textId="77777777" w:rsidR="00285698" w:rsidRDefault="00285698" w:rsidP="00AE4F55">
      <w:pPr>
        <w:pStyle w:val="ListParagraph"/>
        <w:numPr>
          <w:ilvl w:val="0"/>
          <w:numId w:val="1"/>
        </w:numPr>
        <w:jc w:val="both"/>
      </w:pPr>
      <w:r w:rsidRPr="00F31C58">
        <w:rPr>
          <w:b/>
        </w:rPr>
        <w:t xml:space="preserve">Телефонен номер 2 </w:t>
      </w:r>
      <w:r>
        <w:t>– моля попълнете,</w:t>
      </w:r>
      <w:r w:rsidRPr="009C6949">
        <w:t xml:space="preserve"> </w:t>
      </w:r>
      <w:r>
        <w:t>ако е приложимо ;</w:t>
      </w:r>
    </w:p>
    <w:p w14:paraId="31337DAE" w14:textId="77777777" w:rsidR="00285698" w:rsidRDefault="00285698" w:rsidP="00AE4F55">
      <w:pPr>
        <w:pStyle w:val="ListParagraph"/>
        <w:numPr>
          <w:ilvl w:val="0"/>
          <w:numId w:val="1"/>
        </w:numPr>
        <w:jc w:val="both"/>
      </w:pPr>
      <w:r w:rsidRPr="00F31C58">
        <w:rPr>
          <w:b/>
        </w:rPr>
        <w:lastRenderedPageBreak/>
        <w:t>Номер на факс</w:t>
      </w:r>
      <w:r>
        <w:t xml:space="preserve"> – моля попълнете, ако е приложимо;</w:t>
      </w:r>
    </w:p>
    <w:p w14:paraId="1F693E13" w14:textId="77777777" w:rsidR="00285698" w:rsidRDefault="00285698" w:rsidP="00AE4F55">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237F2BC8" w14:textId="77777777" w:rsidR="00285698" w:rsidRDefault="00285698" w:rsidP="00AE4F55">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60BF5911" w14:textId="77777777" w:rsidR="00285698" w:rsidRDefault="00285698" w:rsidP="00AE4F55">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27C8D0F8" w14:textId="77777777" w:rsidR="00285698" w:rsidRDefault="00285698" w:rsidP="00AE4F55">
      <w:pPr>
        <w:pStyle w:val="ListParagraph"/>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5E05943B" w14:textId="77777777" w:rsidR="00285698" w:rsidRDefault="00285698" w:rsidP="00AE4F55">
      <w:pPr>
        <w:pStyle w:val="ListParagraph"/>
        <w:ind w:left="1068"/>
        <w:jc w:val="both"/>
      </w:pPr>
    </w:p>
    <w:p w14:paraId="171488FB" w14:textId="77777777" w:rsidR="00285698" w:rsidRDefault="00285698"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09D7CE18" w14:textId="77777777" w:rsidR="00285698" w:rsidRDefault="00285698" w:rsidP="00400878">
      <w:pPr>
        <w:ind w:firstLine="708"/>
        <w:jc w:val="both"/>
      </w:pPr>
    </w:p>
    <w:p w14:paraId="370A1814" w14:textId="77777777" w:rsidR="00285698" w:rsidRPr="00D36627" w:rsidRDefault="00285698" w:rsidP="00400878">
      <w:pPr>
        <w:ind w:firstLine="708"/>
        <w:jc w:val="both"/>
        <w:rPr>
          <w:b/>
          <w:color w:val="548DD4"/>
        </w:rPr>
      </w:pPr>
      <w:r w:rsidRPr="00D36627">
        <w:rPr>
          <w:b/>
          <w:color w:val="548DD4"/>
        </w:rPr>
        <w:t>Попълване на секция 4. Финансова информация – кодове по измерения</w:t>
      </w:r>
    </w:p>
    <w:p w14:paraId="194A9B4C" w14:textId="77777777" w:rsidR="00285698" w:rsidRPr="00D36627" w:rsidRDefault="00285698" w:rsidP="00400878">
      <w:pPr>
        <w:ind w:firstLine="708"/>
        <w:jc w:val="both"/>
        <w:rPr>
          <w:b/>
          <w:color w:val="548DD4"/>
        </w:rPr>
      </w:pPr>
    </w:p>
    <w:p w14:paraId="5E3478E4" w14:textId="551949EC" w:rsidR="00285698" w:rsidRDefault="00285698" w:rsidP="00400878">
      <w:pPr>
        <w:ind w:firstLine="708"/>
        <w:jc w:val="both"/>
      </w:pPr>
      <w:r>
        <w:t>Кодовете по измерения</w:t>
      </w:r>
      <w:r w:rsidRPr="00340869">
        <w:t xml:space="preserve"> за конкретната процедура са зададени от </w:t>
      </w:r>
      <w:r>
        <w:t>МИГ</w:t>
      </w:r>
      <w:r w:rsidRPr="00340869">
        <w:t xml:space="preserve"> при регистрирането на про</w:t>
      </w:r>
      <w:r>
        <w:t>цедурата в системата ИСУН 2020</w:t>
      </w:r>
      <w:r w:rsidR="00C36128">
        <w:t>.</w:t>
      </w:r>
    </w:p>
    <w:p w14:paraId="1E0EAB35" w14:textId="77777777" w:rsidR="00285698" w:rsidRDefault="00285698" w:rsidP="00400878">
      <w:pPr>
        <w:ind w:firstLine="708"/>
        <w:jc w:val="both"/>
      </w:pPr>
    </w:p>
    <w:p w14:paraId="33CAC4B4" w14:textId="77777777" w:rsidR="00C36128" w:rsidRPr="00C36128" w:rsidRDefault="00C36128" w:rsidP="00C36128">
      <w:pPr>
        <w:ind w:firstLine="708"/>
        <w:jc w:val="both"/>
        <w:rPr>
          <w:b/>
        </w:rPr>
      </w:pPr>
      <w:r w:rsidRPr="00C36128">
        <w:rPr>
          <w:b/>
        </w:rPr>
        <w:t xml:space="preserve">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 </w:t>
      </w:r>
    </w:p>
    <w:p w14:paraId="04E90CEE" w14:textId="77777777" w:rsidR="00C36128" w:rsidRPr="00C36128" w:rsidRDefault="00C36128" w:rsidP="00C36128">
      <w:pPr>
        <w:ind w:firstLine="708"/>
        <w:jc w:val="both"/>
        <w:rPr>
          <w:b/>
        </w:rPr>
      </w:pPr>
      <w:r w:rsidRPr="00C36128">
        <w:rPr>
          <w:b/>
        </w:rPr>
        <w:t xml:space="preserve">Полета от 1 до 6 включително са попълнени автоматично. В конкретния случай, при разписването на своето проектно предложение, информацията, която трябва да въведете в този раздел е следната: </w:t>
      </w:r>
    </w:p>
    <w:p w14:paraId="7BA1AA46" w14:textId="77777777" w:rsidR="00C36128" w:rsidRPr="00C36128" w:rsidRDefault="00C36128" w:rsidP="00C36128">
      <w:pPr>
        <w:ind w:firstLine="708"/>
        <w:jc w:val="both"/>
        <w:rPr>
          <w:b/>
        </w:rPr>
      </w:pPr>
      <w:r w:rsidRPr="00C36128">
        <w:rPr>
          <w:b/>
        </w:rPr>
        <w:t xml:space="preserve">Поле №7 „Икономическа дейност“ – в това поле, кандидатът следва да избере един или повече от възможните кодове, към които се отнасят заложените в проектното предложение дейности. </w:t>
      </w:r>
    </w:p>
    <w:p w14:paraId="0A1127C6" w14:textId="66A2D6DD" w:rsidR="00285698" w:rsidRPr="00C714CF" w:rsidRDefault="00C36128" w:rsidP="008737B6">
      <w:pPr>
        <w:pStyle w:val="TableParagraph"/>
        <w:ind w:left="0" w:firstLine="720"/>
        <w:jc w:val="left"/>
        <w:rPr>
          <w:sz w:val="24"/>
          <w:szCs w:val="24"/>
          <w:lang w:val="ru-RU"/>
        </w:rPr>
      </w:pPr>
      <w:r w:rsidRPr="00C36128">
        <w:rPr>
          <w:b/>
        </w:rPr>
        <w:t>В случай, че сте посочили повече от един код в поле № 7, в секция 5 „Бюджет“ се появяват допълнителни функционалности, които са описани по-долу в секция „Бюджет“.</w:t>
      </w:r>
    </w:p>
    <w:p w14:paraId="4F2F9412" w14:textId="77777777" w:rsidR="00285698" w:rsidRPr="00C36128" w:rsidRDefault="00285698" w:rsidP="00BE436D">
      <w:pPr>
        <w:ind w:firstLine="708"/>
        <w:jc w:val="both"/>
      </w:pPr>
    </w:p>
    <w:p w14:paraId="6F5058C4" w14:textId="77777777" w:rsidR="00285698" w:rsidRPr="00D36627" w:rsidRDefault="00285698" w:rsidP="00BE436D">
      <w:pPr>
        <w:ind w:firstLine="708"/>
        <w:jc w:val="both"/>
        <w:rPr>
          <w:b/>
          <w:color w:val="548DD4"/>
        </w:rPr>
      </w:pPr>
      <w:r w:rsidRPr="00D36627">
        <w:rPr>
          <w:b/>
          <w:color w:val="548DD4"/>
        </w:rPr>
        <w:t>Попълване на секция 5. Бюджет (в лева)</w:t>
      </w:r>
    </w:p>
    <w:p w14:paraId="786A5C6C" w14:textId="77777777" w:rsidR="00285698" w:rsidRPr="00F31C58" w:rsidRDefault="00285698" w:rsidP="00BE436D">
      <w:pPr>
        <w:ind w:firstLine="708"/>
        <w:jc w:val="both"/>
        <w:rPr>
          <w:b/>
          <w:lang w:val="ru-RU"/>
        </w:rPr>
      </w:pPr>
    </w:p>
    <w:p w14:paraId="236899F1" w14:textId="77777777" w:rsidR="00285698" w:rsidRDefault="00285698" w:rsidP="00BE436D">
      <w:pPr>
        <w:ind w:firstLine="708"/>
        <w:jc w:val="both"/>
      </w:pPr>
      <w:r>
        <w:t xml:space="preserve">Бюджета следва да се попълва в приложения </w:t>
      </w:r>
      <w:r w:rsidRPr="00A72DDB">
        <w:t>формат</w:t>
      </w:r>
      <w:r w:rsidRPr="00F31C58">
        <w:rPr>
          <w:lang w:val="ru-RU"/>
        </w:rPr>
        <w:t xml:space="preserve"> </w:t>
      </w:r>
      <w:r>
        <w:t>при спазване на указанията в т. 14 от Условията за кандидатстване</w:t>
      </w:r>
      <w:r w:rsidRPr="00A72DDB">
        <w:t xml:space="preserve">. </w:t>
      </w:r>
    </w:p>
    <w:p w14:paraId="7EE66C04" w14:textId="77777777" w:rsidR="00285698" w:rsidRDefault="00285698" w:rsidP="00FF05D0">
      <w:pPr>
        <w:ind w:firstLine="708"/>
        <w:jc w:val="both"/>
      </w:pPr>
    </w:p>
    <w:p w14:paraId="68CAE1DE" w14:textId="77777777" w:rsidR="00285698" w:rsidRDefault="00285698" w:rsidP="00FF05D0">
      <w:pPr>
        <w:ind w:firstLine="708"/>
        <w:jc w:val="both"/>
      </w:pPr>
      <w:r w:rsidRPr="00C06DE5">
        <w:rPr>
          <w:b/>
        </w:rPr>
        <w:t xml:space="preserve">Не е допустимо да се добавят </w:t>
      </w:r>
      <w:r w:rsidRPr="00815652">
        <w:rPr>
          <w:b/>
        </w:rPr>
        <w:t xml:space="preserve">нови видове разходи, различни от посочените. </w:t>
      </w:r>
    </w:p>
    <w:p w14:paraId="4A47EAC6" w14:textId="77777777" w:rsidR="00285698" w:rsidRDefault="00285698" w:rsidP="00FF05D0">
      <w:pPr>
        <w:ind w:firstLine="708"/>
        <w:jc w:val="both"/>
      </w:pPr>
    </w:p>
    <w:p w14:paraId="440681B3" w14:textId="77777777" w:rsidR="00285698" w:rsidRPr="00351492" w:rsidRDefault="00285698"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Pr>
          <w:b/>
          <w:u w:val="single"/>
        </w:rPr>
        <w:t>14</w:t>
      </w:r>
      <w:r w:rsidRPr="00351492">
        <w:rPr>
          <w:b/>
          <w:u w:val="single"/>
        </w:rPr>
        <w:t xml:space="preserve">. от </w:t>
      </w:r>
      <w:r>
        <w:rPr>
          <w:b/>
          <w:u w:val="single"/>
        </w:rPr>
        <w:t>Условията</w:t>
      </w:r>
      <w:r w:rsidRPr="00351492">
        <w:rPr>
          <w:b/>
          <w:u w:val="single"/>
        </w:rPr>
        <w:t xml:space="preserve"> за кандидатстване.</w:t>
      </w:r>
    </w:p>
    <w:p w14:paraId="48AA8CB7" w14:textId="77777777" w:rsidR="00285698" w:rsidRDefault="00285698" w:rsidP="00FF05D0">
      <w:pPr>
        <w:ind w:firstLine="708"/>
        <w:jc w:val="both"/>
      </w:pPr>
    </w:p>
    <w:p w14:paraId="51E51668" w14:textId="77777777" w:rsidR="00C36128" w:rsidRPr="00C36128" w:rsidRDefault="00C36128" w:rsidP="00C36128">
      <w:pPr>
        <w:spacing w:after="240"/>
        <w:jc w:val="both"/>
      </w:pPr>
      <w:r w:rsidRPr="00C36128">
        <w:t xml:space="preserve">Във Формуляра за кандидатстване в т.7 „План за изпълнение/Дейности по проекта“, в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и в Приложение </w:t>
      </w:r>
      <w:r w:rsidRPr="00C36128">
        <w:rPr>
          <w:lang w:val="en-US"/>
        </w:rPr>
        <w:t xml:space="preserve">IX </w:t>
      </w:r>
      <w:r w:rsidRPr="00C36128">
        <w:t>„Проектобюджет“- ако е приложимо</w:t>
      </w:r>
      <w:r w:rsidRPr="00C36128">
        <w:rPr>
          <w:lang w:val="en-US"/>
        </w:rPr>
        <w:t>.</w:t>
      </w:r>
      <w:r w:rsidRPr="00C36128">
        <w:t xml:space="preserve">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5C996A06" w14:textId="77777777" w:rsidR="00C36128" w:rsidRPr="007A6BC4" w:rsidRDefault="00C36128" w:rsidP="00C36128">
      <w:pPr>
        <w:spacing w:after="240" w:line="259" w:lineRule="auto"/>
        <w:jc w:val="both"/>
        <w:rPr>
          <w:rFonts w:eastAsia="Calibri"/>
          <w:b/>
          <w:lang w:eastAsia="en-US"/>
        </w:rPr>
      </w:pPr>
      <w:r w:rsidRPr="007A6BC4">
        <w:rPr>
          <w:rFonts w:eastAsia="Calibri"/>
          <w:b/>
          <w:lang w:eastAsia="en-US"/>
        </w:rPr>
        <w:t>По процедурата се прилагат правилата за опростено отчитане на разходите, определени на база:</w:t>
      </w:r>
    </w:p>
    <w:p w14:paraId="048544A5"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1. стандартна таблица на разходите за единица продукт, съгласно чл. 67, (1), т. б от Регламент 1303/2013 – за Дейности 1 и 2;</w:t>
      </w:r>
    </w:p>
    <w:p w14:paraId="07A726F7" w14:textId="7886616B"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lastRenderedPageBreak/>
        <w:t>2. еднократни суми за отделните видове разходи, съгласно чл. 67, (1), т. в от Регламент 1303/2013 – за Дейности 3</w:t>
      </w:r>
      <w:r w:rsidR="00871DF7">
        <w:rPr>
          <w:rFonts w:eastAsia="Calibri"/>
          <w:lang w:eastAsia="en-US"/>
        </w:rPr>
        <w:t>,</w:t>
      </w:r>
      <w:r w:rsidR="00F6047B">
        <w:rPr>
          <w:rFonts w:eastAsia="Calibri"/>
          <w:lang w:eastAsia="en-US"/>
        </w:rPr>
        <w:t xml:space="preserve"> 4</w:t>
      </w:r>
      <w:r w:rsidR="00871DF7">
        <w:rPr>
          <w:rFonts w:eastAsia="Calibri"/>
          <w:lang w:eastAsia="en-US"/>
        </w:rPr>
        <w:t>, 5 и 6</w:t>
      </w:r>
      <w:r w:rsidRPr="007A6BC4">
        <w:rPr>
          <w:rFonts w:eastAsia="Calibri"/>
          <w:lang w:eastAsia="en-US"/>
        </w:rPr>
        <w:t>;</w:t>
      </w:r>
    </w:p>
    <w:p w14:paraId="328E8DF9"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21E964CC"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Разходите са определени по коректен, справедлив и проверим метод на изчисление, основаващ се на:</w:t>
      </w:r>
    </w:p>
    <w:p w14:paraId="11CCA9B3"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w:t>
      </w:r>
      <w:r w:rsidRPr="007A6BC4">
        <w:rPr>
          <w:rFonts w:eastAsia="Calibri"/>
          <w:lang w:eastAsia="en-US"/>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7396E55B"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w:t>
      </w:r>
      <w:r w:rsidRPr="007A6BC4">
        <w:rPr>
          <w:rFonts w:eastAsia="Calibri"/>
          <w:lang w:eastAsia="en-US"/>
        </w:rPr>
        <w:tab/>
        <w:t>проектобюджет, изготвен за конкретния случай и одобрен предварително от Управляващия орган, съгласно чл. 67 (5), буква „</w:t>
      </w:r>
      <w:proofErr w:type="spellStart"/>
      <w:r w:rsidRPr="007A6BC4">
        <w:rPr>
          <w:rFonts w:eastAsia="Calibri"/>
          <w:lang w:eastAsia="en-US"/>
        </w:rPr>
        <w:t>аа</w:t>
      </w:r>
      <w:proofErr w:type="spellEnd"/>
      <w:r w:rsidRPr="007A6BC4">
        <w:rPr>
          <w:rFonts w:eastAsia="Calibri"/>
          <w:lang w:eastAsia="en-US"/>
        </w:rPr>
        <w:t xml:space="preserve">“ от Регламент 1303/2013 (за еднократни суми за отделните видове разходи). </w:t>
      </w:r>
    </w:p>
    <w:p w14:paraId="7EE9D023"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1. Разходите за предоставяне на професионално обучение за придобиване на нова и/или повишаване на професионалната квалификация на заети лица и осигуряване на продължаващо обучение (Дейност 1) и</w:t>
      </w:r>
      <w:r w:rsidRPr="007A6BC4">
        <w:rPr>
          <w:rFonts w:eastAsia="Calibri"/>
          <w:lang w:val="en-US" w:eastAsia="en-US"/>
        </w:rPr>
        <w:t xml:space="preserve"> </w:t>
      </w:r>
      <w:r w:rsidRPr="007A6BC4">
        <w:rPr>
          <w:rFonts w:eastAsia="Calibri"/>
          <w:lang w:eastAsia="en-US"/>
        </w:rPr>
        <w:t xml:space="preserve">предоставяне на обучение за придобиване на ключови компетентности (Дейности 2) се определят на база стандартна таблица на разходите за единица продукт, съгласно чл. 67, (1), т. б от Регламент 1303/2013. </w:t>
      </w:r>
      <w:r w:rsidRPr="007A6BC4">
        <w:rPr>
          <w:rFonts w:eastAsia="Calibri"/>
          <w:color w:val="000000"/>
          <w:lang w:eastAsia="en-US"/>
        </w:rPr>
        <w:t>Разходите се залагат в  б. р. 1.1 и 1.2. от Бюджета в ИСУН 2020.</w:t>
      </w:r>
    </w:p>
    <w:p w14:paraId="6AE2C71F"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w:t>
      </w:r>
    </w:p>
    <w:p w14:paraId="18FDEC92"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 xml:space="preserve">2. Разходите по дейности: </w:t>
      </w:r>
    </w:p>
    <w:p w14:paraId="60695DB3" w14:textId="77777777" w:rsidR="005C13E6" w:rsidRPr="005C13E6" w:rsidRDefault="005C13E6" w:rsidP="005C13E6">
      <w:pPr>
        <w:spacing w:after="240" w:line="259" w:lineRule="auto"/>
        <w:jc w:val="both"/>
        <w:rPr>
          <w:rFonts w:eastAsia="Calibri"/>
          <w:color w:val="000000"/>
          <w:lang w:eastAsia="en-US"/>
        </w:rPr>
      </w:pPr>
      <w:r w:rsidRPr="005C13E6">
        <w:rPr>
          <w:rFonts w:eastAsia="Calibri"/>
          <w:color w:val="000000"/>
          <w:lang w:eastAsia="en-US"/>
        </w:rPr>
        <w:t xml:space="preserve">          - Дейност 3 „Осигуряване на достъп до иновативни форми за учене през целия                  живот“ ;</w:t>
      </w:r>
    </w:p>
    <w:p w14:paraId="453C92DD" w14:textId="77777777" w:rsidR="005C13E6" w:rsidRPr="005C13E6" w:rsidRDefault="005C13E6" w:rsidP="005C13E6">
      <w:pPr>
        <w:spacing w:after="240" w:line="259" w:lineRule="auto"/>
        <w:jc w:val="both"/>
        <w:rPr>
          <w:rFonts w:eastAsia="Calibri"/>
          <w:color w:val="000000"/>
          <w:lang w:eastAsia="en-US"/>
        </w:rPr>
      </w:pPr>
      <w:r w:rsidRPr="005C13E6">
        <w:rPr>
          <w:rFonts w:eastAsia="Calibri"/>
          <w:color w:val="000000"/>
          <w:lang w:eastAsia="en-US"/>
        </w:rPr>
        <w:tab/>
        <w:t xml:space="preserve"> - Дейност 4 „Разработване и внедряване на системи за съобразено с нуждите на работодателите обучение на заети лица, отговарящи на високи стандарти за качество“;</w:t>
      </w:r>
    </w:p>
    <w:p w14:paraId="3FDB0546" w14:textId="77777777" w:rsidR="005C13E6" w:rsidRPr="005C13E6" w:rsidRDefault="005C13E6" w:rsidP="005C13E6">
      <w:pPr>
        <w:spacing w:after="240" w:line="259" w:lineRule="auto"/>
        <w:jc w:val="both"/>
        <w:rPr>
          <w:rFonts w:eastAsia="Calibri"/>
          <w:color w:val="000000"/>
          <w:lang w:eastAsia="en-US"/>
        </w:rPr>
      </w:pPr>
      <w:r w:rsidRPr="005C13E6">
        <w:rPr>
          <w:rFonts w:eastAsia="Calibri"/>
          <w:color w:val="000000"/>
          <w:lang w:eastAsia="en-US"/>
        </w:rPr>
        <w:tab/>
        <w:t>- Дейност 5 „Подкрепа за практики, насочени към адаптиране на знанията и уменията на заетите към реалните нужди на пазара на труда на ниво предприятие“;</w:t>
      </w:r>
    </w:p>
    <w:p w14:paraId="506611DD" w14:textId="77777777" w:rsidR="005C13E6" w:rsidRDefault="005C13E6" w:rsidP="005C13E6">
      <w:pPr>
        <w:spacing w:after="240" w:line="259" w:lineRule="auto"/>
        <w:jc w:val="both"/>
        <w:rPr>
          <w:rFonts w:eastAsia="Calibri"/>
          <w:color w:val="000000"/>
          <w:lang w:eastAsia="en-US"/>
        </w:rPr>
      </w:pPr>
      <w:r w:rsidRPr="005C13E6">
        <w:rPr>
          <w:rFonts w:eastAsia="Calibri"/>
          <w:color w:val="000000"/>
          <w:lang w:eastAsia="en-US"/>
        </w:rPr>
        <w:t xml:space="preserve">         - Дейност 6 „Въвеждане в предприятието на обучителни методи и програми, основани на практиката, за повишаване знанията, уменията и компетенциите на заетите съобразно нуждите на пазара на труда“</w:t>
      </w:r>
    </w:p>
    <w:p w14:paraId="76C83767" w14:textId="77777777" w:rsidR="00C36128" w:rsidRPr="007A6BC4" w:rsidRDefault="00C36128" w:rsidP="005C13E6">
      <w:pPr>
        <w:spacing w:after="240" w:line="259" w:lineRule="auto"/>
        <w:jc w:val="both"/>
        <w:rPr>
          <w:rFonts w:eastAsia="Calibri"/>
          <w:lang w:eastAsia="en-US"/>
        </w:rPr>
      </w:pPr>
      <w:r w:rsidRPr="007A6BC4">
        <w:rPr>
          <w:rFonts w:eastAsia="Calibri"/>
          <w:lang w:eastAsia="en-US"/>
        </w:rPr>
        <w:t>се определят на база еднократна сума, съгласно чл. 67 (1), т. в от Регламент 1303/2013, изчислена въз основа на Проектобюджет - Приложение ІХ от документите за попълване -  страници (</w:t>
      </w:r>
      <w:proofErr w:type="spellStart"/>
      <w:r w:rsidRPr="007A6BC4">
        <w:rPr>
          <w:rFonts w:eastAsia="Calibri"/>
          <w:lang w:eastAsia="en-US"/>
        </w:rPr>
        <w:t>sheet</w:t>
      </w:r>
      <w:proofErr w:type="spellEnd"/>
      <w:r w:rsidRPr="007A6BC4">
        <w:rPr>
          <w:rFonts w:eastAsia="Calibri"/>
          <w:lang w:eastAsia="en-US"/>
        </w:rPr>
        <w:t xml:space="preserve">) “Проектобюджет“ и попълнени от кандидата „План-сметки“ за тези дейности. </w:t>
      </w:r>
    </w:p>
    <w:p w14:paraId="7A026EBD"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(ако е приложимо). </w:t>
      </w:r>
    </w:p>
    <w:p w14:paraId="4A5F4078"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lastRenderedPageBreak/>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43392684"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Проектобюджетът на кандидата се формира от план-сметките (част от приложение ІХ)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всеки един разход, посочен в „план-сметка“ се представя релевантен документ, доказващ предложената сума (напр. ако в разхода за „Въвеждане на интерактивни методи за обучение“ са включени разходи за възнаграждения на експерти, материали и консумативи, нематериални активи и др., се представят оферти, разпечатки от интернет и др. документи, доказващи, че заложеният разход е по пазарни цени, както и, че е съобразен с Методологията за регламентиране на възнагражденията – за възнагражденията на експертите). По време на оценката на проектното предложение, оценителната комисия може да изисква допълнителна информация.</w:t>
      </w:r>
    </w:p>
    <w:p w14:paraId="02877784" w14:textId="77777777" w:rsidR="00C36128" w:rsidRPr="007A6BC4" w:rsidRDefault="00C36128" w:rsidP="00C36128">
      <w:pPr>
        <w:spacing w:after="240" w:line="259" w:lineRule="auto"/>
        <w:jc w:val="both"/>
        <w:rPr>
          <w:rFonts w:eastAsia="Calibri"/>
          <w:lang w:eastAsia="en-US"/>
        </w:rPr>
      </w:pPr>
      <w:r w:rsidRPr="007A6BC4">
        <w:rPr>
          <w:rFonts w:eastAsia="Calibri"/>
          <w:lang w:eastAsia="en-US"/>
        </w:rPr>
        <w:t>Всеки вид разход в проектобюджета се залага на отделен ред като общ разход, кореспондиращ на план-сметката за съответната дейност.</w:t>
      </w:r>
    </w:p>
    <w:p w14:paraId="2200A319"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резултатът ще е въведени интерактивни методи за обучение). Заложените резултати и цели по проекта следва да бъдат ясно дефинирани. </w:t>
      </w:r>
    </w:p>
    <w:p w14:paraId="0D7DCD01" w14:textId="77777777" w:rsidR="00C36128" w:rsidRPr="007A6BC4" w:rsidRDefault="00C36128" w:rsidP="00C36128">
      <w:pPr>
        <w:autoSpaceDE w:val="0"/>
        <w:autoSpaceDN w:val="0"/>
        <w:adjustRightInd w:val="0"/>
        <w:spacing w:after="240" w:line="259" w:lineRule="auto"/>
        <w:jc w:val="both"/>
        <w:rPr>
          <w:rFonts w:eastAsia="Calibri"/>
          <w:b/>
          <w:lang w:eastAsia="en-US"/>
        </w:rPr>
      </w:pPr>
      <w:r w:rsidRPr="007A6BC4">
        <w:rPr>
          <w:rFonts w:eastAsia="Calibri"/>
          <w:b/>
          <w:lang w:eastAsia="en-US"/>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2E2E5E74"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7A6BC4">
        <w:rPr>
          <w:rFonts w:eastAsia="Calibri"/>
          <w:lang w:eastAsia="en-US"/>
        </w:rPr>
        <w:t>разходооправдателни</w:t>
      </w:r>
      <w:proofErr w:type="spellEnd"/>
      <w:r w:rsidRPr="007A6BC4">
        <w:rPr>
          <w:rFonts w:eastAsia="Calibri"/>
          <w:lang w:eastAsia="en-US"/>
        </w:rPr>
        <w:t xml:space="preserve">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43EA5FBB" w14:textId="77777777" w:rsidR="00C36128" w:rsidRPr="007A6BC4" w:rsidRDefault="00C36128" w:rsidP="00C36128">
      <w:pPr>
        <w:spacing w:after="240" w:line="259" w:lineRule="auto"/>
        <w:jc w:val="both"/>
        <w:rPr>
          <w:rFonts w:eastAsia="Calibri"/>
          <w:lang w:eastAsia="en-US"/>
        </w:rPr>
      </w:pPr>
      <w:r w:rsidRPr="007A6BC4">
        <w:rPr>
          <w:rFonts w:eastAsia="Calibri"/>
          <w:b/>
          <w:lang w:eastAsia="en-US"/>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11676FBD" w14:textId="77777777" w:rsidR="00C36128" w:rsidRPr="007A6BC4" w:rsidRDefault="00C36128" w:rsidP="00C36128">
      <w:pPr>
        <w:spacing w:after="240" w:line="259" w:lineRule="auto"/>
        <w:jc w:val="both"/>
        <w:rPr>
          <w:rFonts w:eastAsia="Calibri"/>
          <w:lang w:eastAsia="en-US"/>
        </w:rPr>
      </w:pPr>
      <w:r w:rsidRPr="007A6BC4">
        <w:rPr>
          <w:rFonts w:eastAsia="Calibri"/>
          <w:lang w:eastAsia="en-US"/>
        </w:rPr>
        <w:t>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w:t>
      </w:r>
    </w:p>
    <w:p w14:paraId="4836613A"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 xml:space="preserve">Непреките разходи, които са в размер на точно 10 % от преките допустими разходи се </w:t>
      </w:r>
      <w:proofErr w:type="spellStart"/>
      <w:r w:rsidRPr="007A6BC4">
        <w:rPr>
          <w:rFonts w:eastAsia="Calibri"/>
          <w:lang w:eastAsia="en-US"/>
        </w:rPr>
        <w:t>се</w:t>
      </w:r>
      <w:proofErr w:type="spellEnd"/>
      <w:r w:rsidRPr="007A6BC4">
        <w:rPr>
          <w:rFonts w:eastAsia="Calibri"/>
          <w:lang w:eastAsia="en-US"/>
        </w:rPr>
        <w:t xml:space="preserve"> добавят към проектобюджета в отделен бюджетен ред.</w:t>
      </w:r>
    </w:p>
    <w:p w14:paraId="693CD76B"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lastRenderedPageBreak/>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5E210C8B" w14:textId="77777777" w:rsidR="00C36128" w:rsidRPr="007A6BC4" w:rsidRDefault="00C36128" w:rsidP="00C36128">
      <w:pPr>
        <w:autoSpaceDE w:val="0"/>
        <w:autoSpaceDN w:val="0"/>
        <w:adjustRightInd w:val="0"/>
        <w:spacing w:after="240" w:line="259" w:lineRule="auto"/>
        <w:jc w:val="both"/>
        <w:rPr>
          <w:rFonts w:eastAsia="Calibri"/>
          <w:lang w:eastAsia="en-US"/>
        </w:rPr>
      </w:pPr>
      <w:r w:rsidRPr="007A6BC4">
        <w:rPr>
          <w:rFonts w:eastAsia="Calibri"/>
          <w:lang w:eastAsia="en-US"/>
        </w:rPr>
        <w:t>При попълване на бюджета, Бенефициентът трябва точно да следва бюджетната рамка, като не е допустимо да се добавят нови видове разходи, различни от посочените.</w:t>
      </w:r>
    </w:p>
    <w:p w14:paraId="34EB272F" w14:textId="77777777" w:rsidR="005C13E6" w:rsidRPr="005C13E6" w:rsidRDefault="005C13E6" w:rsidP="005C13E6">
      <w:pPr>
        <w:ind w:firstLine="708"/>
        <w:jc w:val="both"/>
        <w:rPr>
          <w:b/>
        </w:rPr>
      </w:pPr>
      <w:r w:rsidRPr="005C13E6">
        <w:t xml:space="preserve">Всички разходи се попълват в съответните редове с ДДС за бюджетните пера, в случаите, когато същият е невъзстановим по смисъла на Указания на министъра на финансите № ДНФ-3/ 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w:t>
      </w:r>
    </w:p>
    <w:p w14:paraId="3C4B0520" w14:textId="77777777" w:rsidR="005C13E6" w:rsidRPr="005C13E6" w:rsidRDefault="005C13E6" w:rsidP="005C13E6">
      <w:pPr>
        <w:ind w:firstLine="708"/>
        <w:jc w:val="both"/>
        <w:rPr>
          <w:b/>
        </w:rPr>
      </w:pPr>
    </w:p>
    <w:p w14:paraId="2510684E" w14:textId="77777777" w:rsidR="005C13E6" w:rsidRPr="005C13E6" w:rsidRDefault="005C13E6" w:rsidP="005C13E6">
      <w:pPr>
        <w:ind w:firstLine="708"/>
        <w:jc w:val="both"/>
      </w:pPr>
      <w:r w:rsidRPr="005C13E6">
        <w:rPr>
          <w:b/>
        </w:rPr>
        <w:t xml:space="preserve">ВАЖНО! </w:t>
      </w:r>
      <w:r w:rsidRPr="005C13E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017E3D59" w14:textId="77777777" w:rsidR="005C13E6" w:rsidRPr="005C13E6" w:rsidRDefault="005C13E6" w:rsidP="005C13E6">
      <w:pPr>
        <w:spacing w:line="276" w:lineRule="auto"/>
        <w:ind w:firstLine="708"/>
        <w:jc w:val="both"/>
      </w:pPr>
      <w:r w:rsidRPr="005C13E6">
        <w:rPr>
          <w:b/>
          <w:color w:val="FF0000"/>
        </w:rPr>
        <w:t>ВАЖНО!</w:t>
      </w:r>
      <w:r w:rsidRPr="005C13E6">
        <w:rPr>
          <w:b/>
        </w:rPr>
        <w:t xml:space="preserve"> В случай, че сте въвели повече от един код в поле № 7 – Икономическа дейност  в секция 4 „Финансова информация – кодове по измерения“, </w:t>
      </w:r>
      <w:r w:rsidRPr="005C13E6">
        <w:t xml:space="preserve">в бюджета се появява допълнителна колона, в която чрез падащото меню следва да определите поотделно всеки един разход към кой код по икономическа дейност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икономическа дейност. </w:t>
      </w:r>
    </w:p>
    <w:p w14:paraId="48B3DB9D" w14:textId="77777777" w:rsidR="00285698" w:rsidRPr="00D010D5" w:rsidRDefault="00285698" w:rsidP="00D844A0">
      <w:pPr>
        <w:ind w:firstLine="708"/>
        <w:jc w:val="both"/>
        <w:rPr>
          <w:b/>
          <w:color w:val="FF0000"/>
        </w:rPr>
      </w:pPr>
    </w:p>
    <w:p w14:paraId="36FCF81E" w14:textId="77777777" w:rsidR="00285698" w:rsidRDefault="00285698" w:rsidP="008F13E1">
      <w:pPr>
        <w:ind w:firstLine="708"/>
        <w:jc w:val="both"/>
        <w:rPr>
          <w:b/>
        </w:rPr>
      </w:pPr>
    </w:p>
    <w:p w14:paraId="21C767D3" w14:textId="77777777" w:rsidR="00285698" w:rsidRPr="00D36627" w:rsidRDefault="00285698" w:rsidP="008F13E1">
      <w:pPr>
        <w:ind w:firstLine="708"/>
        <w:jc w:val="both"/>
        <w:rPr>
          <w:b/>
          <w:color w:val="548DD4"/>
        </w:rPr>
      </w:pPr>
      <w:r w:rsidRPr="00D36627">
        <w:rPr>
          <w:b/>
          <w:color w:val="548DD4"/>
        </w:rPr>
        <w:t>Попълване на секция 6. Финансова информация – източници на финансиране (в лева)</w:t>
      </w:r>
    </w:p>
    <w:p w14:paraId="79E6C3B8" w14:textId="77777777" w:rsidR="00285698" w:rsidRPr="008F13E1" w:rsidRDefault="00285698" w:rsidP="008F13E1">
      <w:pPr>
        <w:pStyle w:val="ListParagraph"/>
        <w:ind w:left="1068"/>
        <w:jc w:val="both"/>
      </w:pPr>
    </w:p>
    <w:p w14:paraId="24EF6148" w14:textId="77777777" w:rsidR="00285698" w:rsidRDefault="00285698" w:rsidP="00F31C58">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0E73CF51" w14:textId="77777777" w:rsidR="00285698" w:rsidRPr="00535586" w:rsidRDefault="00285698" w:rsidP="00E15F88">
      <w:pPr>
        <w:pStyle w:val="ListParagraph"/>
        <w:ind w:left="1068"/>
        <w:jc w:val="both"/>
      </w:pPr>
      <w:r w:rsidRPr="00535586">
        <w:rPr>
          <w:b/>
        </w:rPr>
        <w:t>Кандидатът следва да попълни</w:t>
      </w:r>
      <w:r w:rsidRPr="00535586">
        <w:t xml:space="preserve"> следните полета от таблицата:</w:t>
      </w:r>
    </w:p>
    <w:p w14:paraId="0BE506D5" w14:textId="77777777" w:rsidR="00285698" w:rsidRPr="008E101D" w:rsidRDefault="00285698" w:rsidP="00E15F88">
      <w:pPr>
        <w:pStyle w:val="ListParagraph"/>
        <w:ind w:left="1068"/>
        <w:jc w:val="both"/>
        <w:rPr>
          <w:lang w:val="en-US"/>
        </w:rPr>
      </w:pPr>
      <w:r w:rsidRPr="00535586">
        <w:tab/>
      </w:r>
    </w:p>
    <w:p w14:paraId="6C43D9E4" w14:textId="77777777" w:rsidR="00285698" w:rsidRDefault="00285698" w:rsidP="00E15F88">
      <w:pPr>
        <w:pStyle w:val="ListParagraph"/>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 в случай, че е предвиден, собствен принос в бюджета на проекта. Ако не е предвиден собствен принос, полето не се попълва.</w:t>
      </w:r>
    </w:p>
    <w:p w14:paraId="020AE8BB" w14:textId="77777777" w:rsidR="00285698" w:rsidRDefault="00285698" w:rsidP="00400878">
      <w:pPr>
        <w:ind w:firstLine="708"/>
        <w:jc w:val="both"/>
      </w:pPr>
    </w:p>
    <w:p w14:paraId="778F0CCC" w14:textId="77777777" w:rsidR="00285698" w:rsidRDefault="00285698" w:rsidP="00400878">
      <w:pPr>
        <w:ind w:firstLine="708"/>
        <w:jc w:val="both"/>
      </w:pPr>
      <w:r>
        <w:t xml:space="preserve">Останалите полета в секция 6. </w:t>
      </w:r>
      <w:r w:rsidRPr="00535586">
        <w:t>Финансова информация – източници на финансиране</w:t>
      </w:r>
      <w:r w:rsidRPr="00535586" w:rsidDel="00535586">
        <w:t xml:space="preserve"> </w:t>
      </w:r>
      <w:r>
        <w:t>са неприложими по настоящата процедура!</w:t>
      </w:r>
    </w:p>
    <w:p w14:paraId="45EAD729" w14:textId="77777777" w:rsidR="00285698" w:rsidRDefault="00285698" w:rsidP="00400878">
      <w:pPr>
        <w:ind w:firstLine="708"/>
        <w:jc w:val="both"/>
        <w:rPr>
          <w:b/>
        </w:rPr>
      </w:pPr>
    </w:p>
    <w:p w14:paraId="5D4D23C6" w14:textId="77777777" w:rsidR="00285698" w:rsidRDefault="00285698" w:rsidP="00400878">
      <w:pPr>
        <w:ind w:firstLine="708"/>
        <w:jc w:val="both"/>
        <w:rPr>
          <w:b/>
        </w:rPr>
      </w:pPr>
      <w:r w:rsidRPr="00D36627">
        <w:rPr>
          <w:b/>
          <w:color w:val="548DD4"/>
        </w:rPr>
        <w:t>Попълване на секция 7. План за изпълнение/ Дейности по проекта</w:t>
      </w:r>
    </w:p>
    <w:p w14:paraId="736241A3" w14:textId="77777777" w:rsidR="00285698" w:rsidRDefault="00285698" w:rsidP="00400878">
      <w:pPr>
        <w:ind w:firstLine="708"/>
        <w:jc w:val="both"/>
        <w:rPr>
          <w:b/>
        </w:rPr>
      </w:pPr>
    </w:p>
    <w:p w14:paraId="1B7CFAD6" w14:textId="77777777" w:rsidR="00285698" w:rsidRDefault="00285698" w:rsidP="00400878">
      <w:pPr>
        <w:ind w:firstLine="708"/>
        <w:jc w:val="both"/>
      </w:pPr>
      <w:r w:rsidRPr="00E90CCE">
        <w:lastRenderedPageBreak/>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t>1</w:t>
      </w:r>
      <w:r w:rsidRPr="00E90CCE">
        <w:t>3</w:t>
      </w:r>
      <w:r>
        <w:t xml:space="preserve"> </w:t>
      </w:r>
      <w:r w:rsidRPr="00E90CCE">
        <w:t xml:space="preserve">от </w:t>
      </w:r>
      <w:r>
        <w:t>Условията</w:t>
      </w:r>
      <w:r w:rsidRPr="00E90CCE">
        <w:t xml:space="preserve"> за кандидатстване.</w:t>
      </w:r>
    </w:p>
    <w:p w14:paraId="24AF9785" w14:textId="77777777" w:rsidR="00C714CF" w:rsidRDefault="00C714CF" w:rsidP="00400878">
      <w:pPr>
        <w:ind w:firstLine="708"/>
        <w:jc w:val="both"/>
      </w:pPr>
    </w:p>
    <w:p w14:paraId="7F54907F" w14:textId="77777777" w:rsidR="00C714CF" w:rsidRPr="00C714CF" w:rsidRDefault="00C714CF" w:rsidP="00C714CF">
      <w:pPr>
        <w:ind w:firstLine="708"/>
        <w:jc w:val="both"/>
      </w:pPr>
      <w:r w:rsidRPr="00C714CF">
        <w:t>При попълването на секция 7. План за изпълнение/ Дейности по проекта следва да имате предвид, че по процедурата има задължителни дейности, описани в т. 13 от Условията за кандидатстване.</w:t>
      </w:r>
    </w:p>
    <w:p w14:paraId="6A384767" w14:textId="77777777" w:rsidR="00285698" w:rsidRPr="00E90CCE" w:rsidRDefault="00285698" w:rsidP="00400878">
      <w:pPr>
        <w:ind w:firstLine="708"/>
        <w:jc w:val="both"/>
      </w:pPr>
    </w:p>
    <w:p w14:paraId="0C183095" w14:textId="77777777" w:rsidR="00285698" w:rsidRPr="00E90CCE" w:rsidRDefault="00285698" w:rsidP="00400878">
      <w:pPr>
        <w:ind w:firstLine="708"/>
        <w:jc w:val="both"/>
      </w:pPr>
      <w:r w:rsidRPr="00CE442A">
        <w:t>Моля да имате предвид, че дейност</w:t>
      </w:r>
      <w:r>
        <w:t>ите</w:t>
      </w:r>
      <w:r w:rsidRPr="00CE442A">
        <w:t xml:space="preserve"> за „Организация и управление</w:t>
      </w:r>
      <w:r>
        <w:t xml:space="preserve">“ и </w:t>
      </w:r>
      <w:r w:rsidRPr="00CE442A">
        <w:t xml:space="preserve">, </w:t>
      </w:r>
      <w:r>
        <w:t>„И</w:t>
      </w:r>
      <w:r w:rsidRPr="00CE442A">
        <w:t xml:space="preserve">нформация и комуникация” </w:t>
      </w:r>
      <w:r>
        <w:t>са</w:t>
      </w:r>
      <w:r w:rsidRPr="00CE442A">
        <w:t xml:space="preserve"> задължителн</w:t>
      </w:r>
      <w:r>
        <w:t>и</w:t>
      </w:r>
      <w:r w:rsidRPr="00CE442A">
        <w:t xml:space="preserve"> за изпълнение, но не се описва</w:t>
      </w:r>
      <w:r>
        <w:t>т</w:t>
      </w:r>
      <w:r w:rsidRPr="00CE442A">
        <w:t xml:space="preserve"> във Формуляра за кандидатстване, а с подписването на Формуляра за кандидатстване кандидатът се задължава да </w:t>
      </w:r>
      <w:r>
        <w:t>ги</w:t>
      </w:r>
      <w:r w:rsidRPr="00CE442A">
        <w:t xml:space="preserve"> изпълнява.</w:t>
      </w:r>
    </w:p>
    <w:p w14:paraId="170C88C4" w14:textId="77777777" w:rsidR="00285698" w:rsidRDefault="00285698" w:rsidP="00400878">
      <w:pPr>
        <w:ind w:firstLine="708"/>
        <w:jc w:val="both"/>
        <w:rPr>
          <w:b/>
        </w:rPr>
      </w:pPr>
    </w:p>
    <w:p w14:paraId="56E7895D" w14:textId="77777777" w:rsidR="00285698" w:rsidRDefault="0028569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0B8D9D8A" w14:textId="77777777" w:rsidR="00285698" w:rsidRDefault="00285698" w:rsidP="00243A98">
      <w:pPr>
        <w:ind w:firstLine="708"/>
        <w:jc w:val="both"/>
      </w:pPr>
    </w:p>
    <w:p w14:paraId="52E1680F" w14:textId="77777777" w:rsidR="00285698" w:rsidRDefault="0028569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2C61F8BE" w14:textId="77777777" w:rsidR="00285698" w:rsidRPr="002D565C" w:rsidRDefault="00285698" w:rsidP="005B4916">
      <w:pPr>
        <w:pStyle w:val="ListParagraph"/>
        <w:numPr>
          <w:ilvl w:val="0"/>
          <w:numId w:val="3"/>
        </w:numPr>
        <w:jc w:val="both"/>
      </w:pPr>
      <w:r w:rsidRPr="00F31C58">
        <w:rPr>
          <w:b/>
        </w:rPr>
        <w:t>Организация отговорна за изпълнението на дейността</w:t>
      </w:r>
      <w:r w:rsidRPr="002D565C">
        <w:t xml:space="preserve"> – </w:t>
      </w:r>
      <w:r w:rsidRPr="005B4916">
        <w:t xml:space="preserve">следва да </w:t>
      </w:r>
      <w:r>
        <w:t xml:space="preserve">конкретизирате - </w:t>
      </w:r>
      <w:r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t xml:space="preserve"> </w:t>
      </w:r>
    </w:p>
    <w:p w14:paraId="45905D13" w14:textId="77777777" w:rsidR="00285698" w:rsidRPr="002D565C" w:rsidRDefault="00285698" w:rsidP="00935E3A">
      <w:pPr>
        <w:pStyle w:val="ListParagraph"/>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4E4F89C1" w14:textId="77777777" w:rsidR="00285698" w:rsidRDefault="00285698" w:rsidP="00935E3A">
      <w:pPr>
        <w:pStyle w:val="ListParagraph"/>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5C648183" w14:textId="77777777" w:rsidR="00285698" w:rsidRDefault="00285698" w:rsidP="00A46DEB">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16C9549C" w14:textId="77777777" w:rsidR="00285698" w:rsidRDefault="00285698" w:rsidP="00935E3A">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44BFAC3A" w14:textId="77777777" w:rsidR="00285698" w:rsidRDefault="00285698" w:rsidP="00935E3A">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083F18D2" w14:textId="77777777" w:rsidR="00285698" w:rsidRDefault="0028569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14:paraId="77A7EB68" w14:textId="77777777" w:rsidR="00285698" w:rsidRDefault="00285698" w:rsidP="00935E3A">
      <w:pPr>
        <w:pStyle w:val="ListParagraph"/>
        <w:numPr>
          <w:ilvl w:val="0"/>
          <w:numId w:val="3"/>
        </w:numPr>
        <w:jc w:val="both"/>
      </w:pPr>
      <w:r w:rsidRPr="00564A71">
        <w:rPr>
          <w:b/>
        </w:rPr>
        <w:t>Полето „Стойност</w:t>
      </w:r>
      <w:r w:rsidRPr="00564A71">
        <w:t xml:space="preserve">” – е задължително за попълване и </w:t>
      </w:r>
      <w:r>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6F18469C" w14:textId="77777777" w:rsidR="00285698" w:rsidRPr="00F31C58" w:rsidRDefault="00285698" w:rsidP="00F31C58">
      <w:pPr>
        <w:pStyle w:val="ListParagraph"/>
        <w:ind w:left="1776"/>
        <w:jc w:val="both"/>
        <w:rPr>
          <w:color w:val="FF00FF"/>
        </w:rPr>
      </w:pPr>
    </w:p>
    <w:p w14:paraId="1159C330" w14:textId="77777777" w:rsidR="00285698" w:rsidRPr="00E917F1" w:rsidRDefault="00285698" w:rsidP="00243A98">
      <w:pPr>
        <w:ind w:firstLine="708"/>
        <w:jc w:val="both"/>
      </w:pPr>
      <w:r>
        <w:t>За да добавите следващи дейности, повторете стъпките отново.</w:t>
      </w:r>
    </w:p>
    <w:p w14:paraId="3BA1CD4C" w14:textId="77777777" w:rsidR="00285698" w:rsidRPr="00861D44" w:rsidRDefault="00285698"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494DB3AD" w14:textId="77777777" w:rsidR="00285698" w:rsidRDefault="00285698" w:rsidP="00400878">
      <w:pPr>
        <w:ind w:firstLine="708"/>
        <w:jc w:val="both"/>
        <w:rPr>
          <w:b/>
        </w:rPr>
      </w:pPr>
    </w:p>
    <w:p w14:paraId="44F2D03C" w14:textId="77777777" w:rsidR="00285698" w:rsidRPr="00D36627" w:rsidRDefault="00285698" w:rsidP="00400878">
      <w:pPr>
        <w:ind w:firstLine="708"/>
        <w:jc w:val="both"/>
        <w:rPr>
          <w:b/>
          <w:color w:val="548DD4"/>
        </w:rPr>
      </w:pPr>
      <w:r w:rsidRPr="00D36627">
        <w:rPr>
          <w:b/>
          <w:color w:val="548DD4"/>
        </w:rPr>
        <w:t>Попълване на секция 8. Индикатори</w:t>
      </w:r>
    </w:p>
    <w:p w14:paraId="322B6637" w14:textId="77777777" w:rsidR="00285698" w:rsidRDefault="00285698" w:rsidP="00400878">
      <w:pPr>
        <w:ind w:firstLine="708"/>
        <w:jc w:val="both"/>
        <w:rPr>
          <w:b/>
        </w:rPr>
      </w:pPr>
    </w:p>
    <w:p w14:paraId="45FD0C58" w14:textId="77777777" w:rsidR="00285698" w:rsidRDefault="00285698" w:rsidP="003C4890">
      <w:pPr>
        <w:ind w:firstLine="708"/>
        <w:jc w:val="both"/>
      </w:pPr>
      <w:r>
        <w:t xml:space="preserve">Основните индикатори за изпълнение и за резултат по процедурата са предварително зададени от МИГ в Условията за кандидатстване в т. 7. </w:t>
      </w:r>
    </w:p>
    <w:p w14:paraId="17CF66EF" w14:textId="77777777" w:rsidR="00285698" w:rsidRDefault="00285698" w:rsidP="003C4890">
      <w:pPr>
        <w:ind w:firstLine="708"/>
        <w:jc w:val="both"/>
        <w:rPr>
          <w:lang w:val="ru-RU"/>
        </w:rPr>
      </w:pPr>
      <w:r>
        <w:t xml:space="preserve">Всеки кандидат задължително следва да добави към своето проектно предложение </w:t>
      </w:r>
      <w:r>
        <w:rPr>
          <w:b/>
        </w:rPr>
        <w:t>основните индикатори</w:t>
      </w:r>
      <w:r w:rsidRPr="00F31C58">
        <w:rPr>
          <w:b/>
        </w:rPr>
        <w:t>,</w:t>
      </w:r>
      <w:r>
        <w:rPr>
          <w:b/>
        </w:rPr>
        <w:t xml:space="preserve"> </w:t>
      </w:r>
      <w:r w:rsidRPr="00AF1471">
        <w:t xml:space="preserve">съгласно т. </w:t>
      </w:r>
      <w:r>
        <w:t>7</w:t>
      </w:r>
      <w:r w:rsidRPr="00AF1471">
        <w:t xml:space="preserve"> от </w:t>
      </w:r>
      <w:r>
        <w:t>Условията</w:t>
      </w:r>
      <w:r w:rsidRPr="00AF1471">
        <w:t>,</w:t>
      </w:r>
      <w:r>
        <w:t xml:space="preserve">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53783D">
        <w:rPr>
          <w:lang w:val="ru-RU"/>
        </w:rPr>
        <w:t xml:space="preserve"> </w:t>
      </w:r>
      <w:r>
        <w:t>и Източник на информация (до 1 000 символа).</w:t>
      </w:r>
      <w:r w:rsidRPr="00F31C58">
        <w:rPr>
          <w:lang w:val="ru-RU"/>
        </w:rPr>
        <w:t xml:space="preserve"> </w:t>
      </w:r>
    </w:p>
    <w:p w14:paraId="0AACA5EF" w14:textId="77777777" w:rsidR="00285698" w:rsidRDefault="00285698" w:rsidP="003C4890">
      <w:pPr>
        <w:ind w:firstLine="708"/>
        <w:jc w:val="both"/>
      </w:pPr>
      <w:r>
        <w:t xml:space="preserve">В полето Базова стойност следва да заложите стойност 0. </w:t>
      </w:r>
    </w:p>
    <w:p w14:paraId="1C6683C3" w14:textId="77777777" w:rsidR="00285698" w:rsidRDefault="00285698" w:rsidP="003C4890">
      <w:pPr>
        <w:ind w:firstLine="708"/>
        <w:jc w:val="both"/>
      </w:pPr>
      <w:r>
        <w:t xml:space="preserve">В полето Целева стойност следва да заложите броя на лицата от целевата група, които ще обхване проектното Ви предложение. </w:t>
      </w:r>
    </w:p>
    <w:p w14:paraId="23D9A3B0" w14:textId="77777777" w:rsidR="00285698" w:rsidRPr="0068200F" w:rsidRDefault="00285698" w:rsidP="003C4890">
      <w:pPr>
        <w:ind w:firstLine="708"/>
        <w:jc w:val="both"/>
      </w:pPr>
      <w:r>
        <w:t xml:space="preserve">В полето Източник на информация трябва да посочите „Бенефициент“. </w:t>
      </w:r>
    </w:p>
    <w:p w14:paraId="6F69543A" w14:textId="77777777" w:rsidR="00285698" w:rsidRPr="000478B4" w:rsidRDefault="00285698" w:rsidP="00400878">
      <w:pPr>
        <w:ind w:firstLine="708"/>
        <w:jc w:val="both"/>
      </w:pPr>
    </w:p>
    <w:p w14:paraId="36D1253D" w14:textId="77777777" w:rsidR="00285698" w:rsidRDefault="00285698" w:rsidP="00400878">
      <w:pPr>
        <w:ind w:firstLine="708"/>
        <w:jc w:val="both"/>
        <w:rPr>
          <w:b/>
        </w:rPr>
      </w:pPr>
    </w:p>
    <w:p w14:paraId="108E6BDB" w14:textId="77777777" w:rsidR="00285698" w:rsidRPr="00D36627" w:rsidRDefault="00285698" w:rsidP="00400878">
      <w:pPr>
        <w:ind w:firstLine="708"/>
        <w:jc w:val="both"/>
        <w:rPr>
          <w:b/>
          <w:color w:val="548DD4"/>
        </w:rPr>
      </w:pPr>
      <w:r w:rsidRPr="00D36627">
        <w:rPr>
          <w:b/>
          <w:color w:val="548DD4"/>
        </w:rPr>
        <w:t>Попълване на секция 9. Екип</w:t>
      </w:r>
    </w:p>
    <w:p w14:paraId="42CC6A1B" w14:textId="77777777" w:rsidR="00285698" w:rsidRDefault="00285698" w:rsidP="00400878">
      <w:pPr>
        <w:ind w:firstLine="708"/>
        <w:jc w:val="both"/>
        <w:rPr>
          <w:b/>
        </w:rPr>
      </w:pPr>
    </w:p>
    <w:p w14:paraId="370F5478" w14:textId="77777777" w:rsidR="00285698" w:rsidRPr="003D6417" w:rsidRDefault="00285698" w:rsidP="00F52E1F">
      <w:pPr>
        <w:ind w:firstLine="708"/>
        <w:jc w:val="both"/>
        <w:rPr>
          <w:lang w:val="ru-RU"/>
        </w:rPr>
      </w:pPr>
      <w:r w:rsidRPr="00F52E1F">
        <w:t xml:space="preserve">В това поле трябва да попълните информация за </w:t>
      </w:r>
      <w:r w:rsidRPr="00CE442A">
        <w:t>ръководителя на проекта или за</w:t>
      </w:r>
      <w:r>
        <w:t xml:space="preserve"> </w:t>
      </w:r>
      <w:r w:rsidRPr="00F52E1F">
        <w:t>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w:t>
      </w:r>
      <w:r>
        <w:t xml:space="preserve">не на проектното предложение. </w:t>
      </w:r>
    </w:p>
    <w:p w14:paraId="62283E15" w14:textId="77777777" w:rsidR="00285698" w:rsidRDefault="00285698"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3CE29833" w14:textId="77777777" w:rsidR="00285698" w:rsidRPr="00971B76" w:rsidRDefault="00285698"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5BF5BDEF" w14:textId="77777777" w:rsidR="00285698" w:rsidRDefault="00285698" w:rsidP="00400878">
      <w:pPr>
        <w:ind w:firstLine="708"/>
        <w:jc w:val="both"/>
        <w:rPr>
          <w:b/>
        </w:rPr>
      </w:pPr>
    </w:p>
    <w:p w14:paraId="7D8458C1" w14:textId="77777777" w:rsidR="00285698" w:rsidRDefault="00285698" w:rsidP="00400878">
      <w:pPr>
        <w:ind w:firstLine="708"/>
        <w:jc w:val="both"/>
        <w:rPr>
          <w:b/>
        </w:rPr>
      </w:pPr>
      <w:r w:rsidRPr="00D36627">
        <w:rPr>
          <w:b/>
          <w:color w:val="548DD4"/>
        </w:rPr>
        <w:t xml:space="preserve">Попълване на секция 10. План за външно възлагане </w:t>
      </w:r>
      <w:r>
        <w:rPr>
          <w:b/>
        </w:rPr>
        <w:t>- НЕПРИЛОЖИМО</w:t>
      </w:r>
    </w:p>
    <w:p w14:paraId="594DE9A2" w14:textId="77777777" w:rsidR="00285698" w:rsidRDefault="00285698" w:rsidP="00400878">
      <w:pPr>
        <w:ind w:firstLine="708"/>
        <w:jc w:val="both"/>
        <w:rPr>
          <w:b/>
        </w:rPr>
      </w:pPr>
    </w:p>
    <w:p w14:paraId="1D08E011" w14:textId="77777777" w:rsidR="00285698" w:rsidRDefault="0028569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7888BB72" w14:textId="77777777" w:rsidR="00285698" w:rsidRPr="006F7D31" w:rsidRDefault="0028569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308C0B5C" w14:textId="77777777" w:rsidR="00285698" w:rsidRDefault="00285698" w:rsidP="00400878">
      <w:pPr>
        <w:ind w:firstLine="708"/>
        <w:jc w:val="both"/>
        <w:rPr>
          <w:b/>
        </w:rPr>
      </w:pPr>
    </w:p>
    <w:p w14:paraId="079CA782" w14:textId="77777777" w:rsidR="00285698" w:rsidRDefault="00285698" w:rsidP="00DB58F0">
      <w:pPr>
        <w:ind w:firstLine="708"/>
        <w:jc w:val="both"/>
        <w:rPr>
          <w:u w:val="single"/>
        </w:rPr>
      </w:pPr>
      <w:r w:rsidRPr="00D36627">
        <w:rPr>
          <w:b/>
          <w:color w:val="548DD4"/>
        </w:rPr>
        <w:t>Попълване на секция 11. Допълнителна информация необходима за оценка на проектното предложение</w:t>
      </w:r>
      <w:r w:rsidRPr="00D36627">
        <w:rPr>
          <w:b/>
          <w:color w:val="548DD4"/>
          <w:lang w:val="ru-RU"/>
        </w:rPr>
        <w:t xml:space="preserve"> </w:t>
      </w:r>
      <w:r w:rsidRPr="0059374A">
        <w:rPr>
          <w:b/>
          <w:lang w:val="ru-RU"/>
        </w:rPr>
        <w:t>–</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1FD2ECF6" w14:textId="77777777" w:rsidR="003B5CA4" w:rsidRDefault="003B5CA4" w:rsidP="00DB58F0">
      <w:pPr>
        <w:ind w:firstLine="708"/>
        <w:jc w:val="both"/>
        <w:rPr>
          <w:u w:val="single"/>
        </w:rPr>
      </w:pPr>
    </w:p>
    <w:p w14:paraId="79D95ED3" w14:textId="77777777" w:rsidR="00285698" w:rsidRDefault="0028569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2317AD1B" w14:textId="77777777" w:rsidR="00285698" w:rsidRDefault="00285698" w:rsidP="00DB58F0">
      <w:pPr>
        <w:ind w:firstLine="708"/>
        <w:jc w:val="both"/>
      </w:pPr>
    </w:p>
    <w:p w14:paraId="5E58A060" w14:textId="77777777" w:rsidR="00285698" w:rsidRDefault="00285698" w:rsidP="00805A94">
      <w:pPr>
        <w:ind w:firstLine="708"/>
        <w:jc w:val="both"/>
      </w:pPr>
      <w:r w:rsidRPr="00F31C58">
        <w:rPr>
          <w:b/>
        </w:rPr>
        <w:t>11.</w:t>
      </w:r>
      <w:r>
        <w:rPr>
          <w:b/>
        </w:rPr>
        <w:t>1</w:t>
      </w:r>
      <w:r w:rsidRPr="00F31C58">
        <w:rPr>
          <w:b/>
        </w:rPr>
        <w:t>.</w:t>
      </w:r>
      <w:r w:rsidRPr="004309F0">
        <w:rPr>
          <w:b/>
        </w:rPr>
        <w:tab/>
      </w:r>
      <w:r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Pr>
          <w:b/>
        </w:rPr>
        <w:t>като</w:t>
      </w:r>
      <w:r w:rsidRPr="008C0E67">
        <w:rPr>
          <w:b/>
        </w:rPr>
        <w:t xml:space="preserve"> тези включени в проектното предложение – </w:t>
      </w:r>
      <w:r w:rsidRPr="008C0E67">
        <w:t>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w:t>
      </w:r>
      <w:proofErr w:type="spellStart"/>
      <w:r w:rsidRPr="008C0E67">
        <w:t>ите</w:t>
      </w:r>
      <w:proofErr w:type="spellEnd"/>
      <w:r w:rsidRPr="008C0E67">
        <w:t xml:space="preserve"> (ако е приложимо), и/или опита в изпълнението на </w:t>
      </w:r>
      <w:r w:rsidRPr="008C0E67">
        <w:lastRenderedPageBreak/>
        <w:t xml:space="preserve">дейности, </w:t>
      </w:r>
      <w:r>
        <w:t xml:space="preserve">като </w:t>
      </w:r>
      <w:r w:rsidRPr="008C0E67">
        <w:t>тези, включени в проектното предложение. Посочете не повече от 3 проекта, изпълнени през последните 5 години</w:t>
      </w:r>
      <w:r>
        <w:t>.</w:t>
      </w:r>
    </w:p>
    <w:p w14:paraId="090D6C3A" w14:textId="77777777" w:rsidR="00285698" w:rsidRPr="00805A94" w:rsidRDefault="00285698"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62FDAF61" w14:textId="77777777" w:rsidR="00285698" w:rsidRDefault="00285698" w:rsidP="00DB58F0">
      <w:pPr>
        <w:ind w:firstLine="708"/>
        <w:jc w:val="both"/>
      </w:pPr>
    </w:p>
    <w:p w14:paraId="393E12ED" w14:textId="77777777" w:rsidR="00285698" w:rsidRDefault="00285698" w:rsidP="00A44992">
      <w:pPr>
        <w:ind w:firstLine="709"/>
        <w:jc w:val="both"/>
        <w:rPr>
          <w:b/>
        </w:rPr>
      </w:pPr>
      <w:r w:rsidRPr="00290655">
        <w:rPr>
          <w:b/>
        </w:rPr>
        <w:t>11.</w:t>
      </w:r>
      <w:r>
        <w:rPr>
          <w:b/>
        </w:rPr>
        <w:t>2</w:t>
      </w:r>
      <w:r w:rsidRPr="00290655">
        <w:rPr>
          <w:b/>
        </w:rPr>
        <w:t>. Описание на целевата група</w:t>
      </w:r>
    </w:p>
    <w:p w14:paraId="1D68DD26" w14:textId="77777777" w:rsidR="00285698" w:rsidRPr="00F91C9E" w:rsidRDefault="00285698" w:rsidP="00A44992">
      <w:pPr>
        <w:spacing w:after="240"/>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5AF8C67B" w14:textId="77777777" w:rsidR="00285698" w:rsidRPr="007507D4" w:rsidRDefault="00285698" w:rsidP="006D713E">
      <w:pPr>
        <w:spacing w:before="100" w:beforeAutospacing="1" w:after="100" w:afterAutospacing="1"/>
        <w:ind w:firstLine="708"/>
        <w:jc w:val="both"/>
        <w:outlineLvl w:val="2"/>
        <w:rPr>
          <w:b/>
          <w:bCs/>
          <w:lang w:val="ru-RU"/>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14:paraId="2DA3B67D" w14:textId="77777777" w:rsidR="00451969" w:rsidRDefault="00285698" w:rsidP="00DF7D05">
      <w:pPr>
        <w:tabs>
          <w:tab w:val="left" w:pos="-284"/>
        </w:tabs>
        <w:spacing w:line="240" w:lineRule="exact"/>
        <w:jc w:val="both"/>
        <w:rPr>
          <w:b/>
          <w:bCs/>
          <w:lang w:val="ru-RU"/>
        </w:rPr>
      </w:pPr>
      <w:r>
        <w:rPr>
          <w:b/>
          <w:bCs/>
          <w:lang w:val="ru-RU"/>
        </w:rPr>
        <w:t xml:space="preserve">            </w:t>
      </w:r>
    </w:p>
    <w:p w14:paraId="14E3480F" w14:textId="505EC11A" w:rsidR="00C714CF" w:rsidRDefault="00451969" w:rsidP="00DF7D05">
      <w:pPr>
        <w:tabs>
          <w:tab w:val="left" w:pos="-284"/>
        </w:tabs>
        <w:spacing w:line="240" w:lineRule="exact"/>
        <w:jc w:val="both"/>
      </w:pPr>
      <w:r>
        <w:rPr>
          <w:b/>
          <w:bCs/>
          <w:lang w:val="ru-RU"/>
        </w:rPr>
        <w:tab/>
      </w:r>
      <w:r w:rsidR="00285698" w:rsidRPr="00DF7D05">
        <w:rPr>
          <w:b/>
          <w:bCs/>
          <w:lang w:val="ru-RU"/>
        </w:rPr>
        <w:t xml:space="preserve">11.3. </w:t>
      </w:r>
      <w:r w:rsidRPr="00451969">
        <w:rPr>
          <w:b/>
          <w:bCs/>
        </w:rPr>
        <w:t>Описание как проекта отговаря на допълнителните специфични критерии от СВОМР (т. 5 от Методология за техническа и финансова оценка на проектно предложение).</w:t>
      </w:r>
    </w:p>
    <w:p w14:paraId="6E502616" w14:textId="513BA6E3" w:rsidR="00285698" w:rsidRDefault="00C714CF" w:rsidP="00DF7D05">
      <w:pPr>
        <w:tabs>
          <w:tab w:val="left" w:pos="-284"/>
        </w:tabs>
        <w:spacing w:line="240" w:lineRule="exact"/>
        <w:jc w:val="both"/>
        <w:rPr>
          <w:i/>
        </w:rPr>
      </w:pPr>
      <w:r w:rsidRPr="007A6BC4">
        <w:rPr>
          <w:i/>
        </w:rPr>
        <w:t>(</w:t>
      </w:r>
      <w:r w:rsidR="00451969" w:rsidRPr="00451969">
        <w:rPr>
          <w:i/>
        </w:rPr>
        <w:t>Тук се предост</w:t>
      </w:r>
      <w:r w:rsidR="00451969">
        <w:rPr>
          <w:i/>
        </w:rPr>
        <w:t>а</w:t>
      </w:r>
      <w:r w:rsidR="00451969" w:rsidRPr="00451969">
        <w:rPr>
          <w:i/>
        </w:rPr>
        <w:t>в</w:t>
      </w:r>
      <w:r w:rsidR="00451969">
        <w:rPr>
          <w:i/>
        </w:rPr>
        <w:t>я</w:t>
      </w:r>
      <w:r w:rsidR="00451969" w:rsidRPr="00451969">
        <w:rPr>
          <w:i/>
        </w:rPr>
        <w:t xml:space="preserve"> информация и обосновка, ако проектът предвижда: - Проектът предвижда минимум 50 % от целевата група да са заети лица, в т.ч. наети и самостоятелно заети лица, на възраст над 54 години; - Дейностите по проекта са насочени към заети лица, в т.ч. наети и самостоятелно заети лица, заети в посочените приоритетни сектори: сектори, основаващи се на знанията, високите технологии и ИКТ, екологосъобразната икономика, „белия” сектор и сектора на персоналните услуги, преработвателната промишленост с по-висока добавена стойност на труда, творческия и културния сектори.</w:t>
      </w:r>
      <w:r>
        <w:rPr>
          <w:i/>
        </w:rPr>
        <w:t>)</w:t>
      </w:r>
    </w:p>
    <w:p w14:paraId="787E294E" w14:textId="6D0D9DE8" w:rsidR="001421DB" w:rsidRDefault="001421DB" w:rsidP="00DF7D05">
      <w:pPr>
        <w:tabs>
          <w:tab w:val="left" w:pos="-284"/>
        </w:tabs>
        <w:spacing w:line="240" w:lineRule="exact"/>
        <w:jc w:val="both"/>
        <w:rPr>
          <w:i/>
        </w:rPr>
      </w:pPr>
    </w:p>
    <w:p w14:paraId="580156CB" w14:textId="4257BF0E" w:rsidR="001421DB" w:rsidRDefault="001421DB" w:rsidP="001421DB">
      <w:pPr>
        <w:tabs>
          <w:tab w:val="left" w:pos="-284"/>
        </w:tabs>
        <w:spacing w:line="240" w:lineRule="exact"/>
        <w:jc w:val="both"/>
      </w:pPr>
      <w:r>
        <w:rPr>
          <w:b/>
          <w:bCs/>
          <w:lang w:val="ru-RU"/>
        </w:rPr>
        <w:tab/>
        <w:t>11.4</w:t>
      </w:r>
      <w:r w:rsidRPr="00DF7D05">
        <w:rPr>
          <w:b/>
          <w:bCs/>
          <w:lang w:val="ru-RU"/>
        </w:rPr>
        <w:t xml:space="preserve">. </w:t>
      </w:r>
      <w:r>
        <w:rPr>
          <w:b/>
          <w:bCs/>
        </w:rPr>
        <w:t>Устойчивост на резул</w:t>
      </w:r>
      <w:bookmarkStart w:id="0" w:name="_GoBack"/>
      <w:bookmarkEnd w:id="0"/>
      <w:r>
        <w:rPr>
          <w:b/>
          <w:bCs/>
        </w:rPr>
        <w:t>татите</w:t>
      </w:r>
    </w:p>
    <w:p w14:paraId="3E6FC5B1" w14:textId="466B8B01" w:rsidR="001421DB" w:rsidRPr="007A6BC4" w:rsidRDefault="001421DB" w:rsidP="001421DB">
      <w:pPr>
        <w:tabs>
          <w:tab w:val="left" w:pos="-284"/>
        </w:tabs>
        <w:spacing w:line="240" w:lineRule="exact"/>
        <w:jc w:val="both"/>
        <w:rPr>
          <w:i/>
        </w:rPr>
      </w:pPr>
      <w:r w:rsidRPr="008F4D67">
        <w:rPr>
          <w:i/>
        </w:rPr>
        <w:t>(Следва да се опише устойчивостта на резултатите и очаквания ефект върху целевите групи, съгласно изискванията на Условията за кандидатстване</w:t>
      </w:r>
      <w:r>
        <w:rPr>
          <w:i/>
        </w:rPr>
        <w:t>)</w:t>
      </w:r>
    </w:p>
    <w:p w14:paraId="7D694BBC" w14:textId="37A78E28" w:rsidR="00285698" w:rsidRPr="00A44992" w:rsidRDefault="001421DB" w:rsidP="00A44992">
      <w:pPr>
        <w:spacing w:before="240" w:after="120"/>
        <w:ind w:firstLine="709"/>
        <w:jc w:val="both"/>
        <w:outlineLvl w:val="2"/>
        <w:rPr>
          <w:b/>
          <w:bCs/>
        </w:rPr>
      </w:pPr>
      <w:r>
        <w:rPr>
          <w:b/>
          <w:bCs/>
        </w:rPr>
        <w:t>11.5</w:t>
      </w:r>
      <w:r w:rsidR="00285698" w:rsidRPr="00A44992">
        <w:rPr>
          <w:b/>
          <w:bCs/>
        </w:rPr>
        <w:t>. Декларация</w:t>
      </w:r>
    </w:p>
    <w:p w14:paraId="4B8B7850" w14:textId="77777777" w:rsidR="00285698" w:rsidRPr="00810638" w:rsidRDefault="00285698" w:rsidP="00F41786">
      <w:pPr>
        <w:jc w:val="both"/>
        <w:outlineLvl w:val="2"/>
        <w:rPr>
          <w:bCs/>
        </w:rPr>
      </w:pPr>
      <w:r w:rsidRPr="00CE442A">
        <w:rPr>
          <w:bCs/>
        </w:rPr>
        <w:t>С подписването на Формуляра за кандидатстване, кандидатът се задължава</w:t>
      </w:r>
      <w:r w:rsidRPr="00810638">
        <w:rPr>
          <w:bCs/>
        </w:rPr>
        <w:t xml:space="preserve">: </w:t>
      </w:r>
    </w:p>
    <w:p w14:paraId="40936935" w14:textId="77777777" w:rsidR="00285698" w:rsidRPr="00810638" w:rsidRDefault="00285698" w:rsidP="003D6417">
      <w:pPr>
        <w:ind w:firstLine="720"/>
        <w:jc w:val="both"/>
        <w:outlineLvl w:val="2"/>
        <w:rPr>
          <w:bCs/>
        </w:rPr>
      </w:pPr>
      <w:r>
        <w:rPr>
          <w:bCs/>
        </w:rPr>
        <w:t xml:space="preserve">   </w:t>
      </w:r>
      <w:r w:rsidRPr="00810638">
        <w:rPr>
          <w:bCs/>
        </w:rPr>
        <w:t xml:space="preserve">1. </w:t>
      </w:r>
      <w:r>
        <w:rPr>
          <w:bCs/>
        </w:rPr>
        <w:t>да</w:t>
      </w:r>
      <w:r w:rsidRPr="00810638">
        <w:rPr>
          <w:bCs/>
        </w:rPr>
        <w:t xml:space="preserve"> извърш</w:t>
      </w:r>
      <w:r>
        <w:rPr>
          <w:bCs/>
        </w:rPr>
        <w:t>и</w:t>
      </w:r>
      <w:r w:rsidRPr="00810638">
        <w:rPr>
          <w:bCs/>
        </w:rPr>
        <w:t xml:space="preserve"> необходимите дейности за организация и управление на проекта;</w:t>
      </w:r>
    </w:p>
    <w:p w14:paraId="7237EF6A" w14:textId="77777777" w:rsidR="00285698" w:rsidRPr="00810638" w:rsidRDefault="00285698" w:rsidP="003D6417">
      <w:pPr>
        <w:ind w:firstLine="900"/>
        <w:jc w:val="both"/>
        <w:outlineLvl w:val="2"/>
        <w:rPr>
          <w:bCs/>
        </w:rPr>
      </w:pPr>
      <w:r w:rsidRPr="00810638">
        <w:rPr>
          <w:bCs/>
        </w:rPr>
        <w:t xml:space="preserve">2. </w:t>
      </w:r>
      <w:r>
        <w:rPr>
          <w:bCs/>
        </w:rPr>
        <w:t>да</w:t>
      </w:r>
      <w:r w:rsidRPr="00810638">
        <w:rPr>
          <w:bCs/>
        </w:rPr>
        <w:t xml:space="preserve"> извърш</w:t>
      </w:r>
      <w:r>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66E8BB8D" w14:textId="77777777" w:rsidR="00285698" w:rsidRPr="00810638" w:rsidRDefault="00285698" w:rsidP="003D6417">
      <w:pPr>
        <w:ind w:firstLine="900"/>
        <w:jc w:val="both"/>
        <w:outlineLvl w:val="2"/>
        <w:rPr>
          <w:bCs/>
        </w:rPr>
      </w:pPr>
      <w:r w:rsidRPr="00810638">
        <w:rPr>
          <w:bCs/>
        </w:rPr>
        <w:t xml:space="preserve">3. </w:t>
      </w:r>
      <w:r>
        <w:rPr>
          <w:bCs/>
        </w:rPr>
        <w:t>да</w:t>
      </w:r>
      <w:r w:rsidRPr="00810638">
        <w:rPr>
          <w:bCs/>
        </w:rPr>
        <w:t xml:space="preserve"> спазва заложените в Оперативната програма хоризонтални принципи:</w:t>
      </w:r>
    </w:p>
    <w:p w14:paraId="09700EC8" w14:textId="77777777" w:rsidR="00285698" w:rsidRPr="00C3577E" w:rsidRDefault="00285698" w:rsidP="00F41786">
      <w:pPr>
        <w:jc w:val="both"/>
        <w:outlineLvl w:val="2"/>
        <w:rPr>
          <w:bCs/>
          <w:lang w:val="ru-RU"/>
        </w:rPr>
      </w:pPr>
      <w:r>
        <w:rPr>
          <w:bCs/>
        </w:rPr>
        <w:t xml:space="preserve">                                </w:t>
      </w:r>
      <w:r w:rsidRPr="00810638">
        <w:rPr>
          <w:bCs/>
        </w:rPr>
        <w:t>•Равни възможности и недопускане на дискриминация</w:t>
      </w:r>
      <w:r w:rsidRPr="00C3577E">
        <w:rPr>
          <w:bCs/>
          <w:lang w:val="ru-RU"/>
        </w:rPr>
        <w:t>;</w:t>
      </w:r>
    </w:p>
    <w:p w14:paraId="2AF3BA1E" w14:textId="77777777" w:rsidR="00285698" w:rsidRPr="007507D4" w:rsidRDefault="00285698" w:rsidP="00F41786">
      <w:pPr>
        <w:jc w:val="both"/>
        <w:outlineLvl w:val="2"/>
        <w:rPr>
          <w:bCs/>
          <w:lang w:val="ru-RU"/>
        </w:rPr>
      </w:pPr>
      <w:r>
        <w:rPr>
          <w:bCs/>
        </w:rPr>
        <w:t xml:space="preserve">                                </w:t>
      </w:r>
      <w:r w:rsidRPr="00810638">
        <w:rPr>
          <w:bCs/>
        </w:rPr>
        <w:t>•Равенство между половете</w:t>
      </w:r>
      <w:r w:rsidRPr="007507D4">
        <w:rPr>
          <w:bCs/>
          <w:lang w:val="ru-RU"/>
        </w:rPr>
        <w:t>;</w:t>
      </w:r>
    </w:p>
    <w:p w14:paraId="6337D1DC" w14:textId="77777777" w:rsidR="00285698" w:rsidRDefault="00285698" w:rsidP="00F41786">
      <w:pPr>
        <w:jc w:val="both"/>
        <w:outlineLvl w:val="2"/>
        <w:rPr>
          <w:bCs/>
        </w:rPr>
      </w:pPr>
      <w:r>
        <w:rPr>
          <w:bCs/>
        </w:rPr>
        <w:t xml:space="preserve">                                </w:t>
      </w:r>
      <w:r w:rsidRPr="00810638">
        <w:rPr>
          <w:bCs/>
        </w:rPr>
        <w:t>•Устойчиво развитие</w:t>
      </w:r>
      <w:r>
        <w:rPr>
          <w:bCs/>
        </w:rPr>
        <w:t>.</w:t>
      </w:r>
    </w:p>
    <w:p w14:paraId="55BB1091" w14:textId="25986091" w:rsidR="00285698" w:rsidRPr="00F91C9E" w:rsidRDefault="00285698" w:rsidP="00534939">
      <w:pPr>
        <w:jc w:val="both"/>
        <w:rPr>
          <w:i/>
        </w:rPr>
      </w:pPr>
    </w:p>
    <w:p w14:paraId="10C636AF" w14:textId="0221084D" w:rsidR="00285698" w:rsidRPr="00D36627" w:rsidRDefault="00285698" w:rsidP="00400878">
      <w:pPr>
        <w:ind w:firstLine="708"/>
        <w:jc w:val="both"/>
        <w:rPr>
          <w:b/>
          <w:color w:val="548DD4"/>
        </w:rPr>
      </w:pPr>
      <w:r>
        <w:rPr>
          <w:i/>
        </w:rPr>
        <w:t xml:space="preserve"> </w:t>
      </w:r>
      <w:r w:rsidRPr="00D36627">
        <w:rPr>
          <w:b/>
          <w:color w:val="548DD4"/>
        </w:rPr>
        <w:t>Попълване на секция 12. Прикачени електронно подписани документи</w:t>
      </w:r>
    </w:p>
    <w:p w14:paraId="1F2C8535" w14:textId="77777777" w:rsidR="00285698" w:rsidRDefault="00285698" w:rsidP="00400878">
      <w:pPr>
        <w:ind w:firstLine="708"/>
        <w:jc w:val="both"/>
        <w:rPr>
          <w:b/>
        </w:rPr>
      </w:pPr>
    </w:p>
    <w:p w14:paraId="09FF0D7C" w14:textId="77777777" w:rsidR="00285698" w:rsidRDefault="00285698" w:rsidP="00A44992">
      <w:pPr>
        <w:spacing w:after="120"/>
        <w:ind w:firstLine="709"/>
        <w:jc w:val="both"/>
      </w:pPr>
      <w:r>
        <w:t>Следните приложения задължително се попълват по образец, зададен от МИГ/ към Условията за кандидатстване.</w:t>
      </w:r>
    </w:p>
    <w:p w14:paraId="18B50F9D" w14:textId="77777777" w:rsidR="00285698" w:rsidRDefault="00285698" w:rsidP="00A44992">
      <w:pPr>
        <w:spacing w:after="120"/>
        <w:ind w:firstLine="709"/>
        <w:jc w:val="both"/>
      </w:pPr>
      <w: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ИСУН2020 подкрепящите документи, посочени в т. 22 от Условията за кандидатстване.</w:t>
      </w:r>
    </w:p>
    <w:p w14:paraId="7524AB09" w14:textId="77777777" w:rsidR="00285698" w:rsidRPr="0044003E" w:rsidRDefault="00285698" w:rsidP="008C0E67">
      <w:pPr>
        <w:ind w:firstLine="708"/>
        <w:jc w:val="both"/>
        <w:rPr>
          <w:b/>
        </w:rPr>
      </w:pPr>
      <w:r w:rsidRPr="0044003E">
        <w:rPr>
          <w:b/>
        </w:rPr>
        <w:lastRenderedPageBreak/>
        <w:t>***</w:t>
      </w:r>
    </w:p>
    <w:p w14:paraId="1AC27088" w14:textId="77777777" w:rsidR="00285698" w:rsidRPr="00A44992" w:rsidRDefault="00285698"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3063D96A" w14:textId="77777777" w:rsidR="00285698" w:rsidRDefault="00285698"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01988058" w14:textId="77777777" w:rsidR="00285698" w:rsidRDefault="00285698"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5280525C" w14:textId="77777777" w:rsidR="00285698" w:rsidRDefault="00285698"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1FE47B93" w14:textId="77777777" w:rsidR="00285698" w:rsidRDefault="00285698" w:rsidP="00A44992">
      <w:pPr>
        <w:spacing w:after="240"/>
        <w:ind w:firstLine="709"/>
        <w:jc w:val="both"/>
      </w:pPr>
      <w: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1B6587C7" w14:textId="77777777" w:rsidR="00285698" w:rsidRPr="00D556FE" w:rsidRDefault="00285698" w:rsidP="007B5CED">
      <w:pPr>
        <w:spacing w:after="120"/>
        <w:jc w:val="both"/>
        <w:rPr>
          <w:lang w:eastAsia="en-US"/>
        </w:rPr>
      </w:pPr>
      <w:r w:rsidRPr="00D556FE">
        <w:rPr>
          <w:b/>
          <w:lang w:eastAsia="en-US"/>
        </w:rPr>
        <w:t>ВАЖНО:</w:t>
      </w:r>
      <w:r w:rsidRPr="00D556FE">
        <w:rPr>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21169AD0" w14:textId="77777777" w:rsidR="00285698" w:rsidRPr="00D556FE" w:rsidRDefault="00285698" w:rsidP="007B5CED">
      <w:pPr>
        <w:spacing w:after="120"/>
        <w:jc w:val="both"/>
        <w:rPr>
          <w:b/>
          <w:lang w:eastAsia="en-US"/>
        </w:rPr>
      </w:pPr>
      <w:r w:rsidRPr="00D556FE">
        <w:rPr>
          <w:b/>
          <w:lang w:eastAsia="en-US"/>
        </w:rPr>
        <w:t xml:space="preserve">В случай че: </w:t>
      </w:r>
    </w:p>
    <w:p w14:paraId="7B3DD5E8" w14:textId="77777777" w:rsidR="00285698" w:rsidRPr="00D556FE" w:rsidRDefault="00285698" w:rsidP="007B5CED">
      <w:pPr>
        <w:numPr>
          <w:ilvl w:val="0"/>
          <w:numId w:val="4"/>
        </w:numPr>
        <w:spacing w:after="120"/>
        <w:jc w:val="both"/>
        <w:rPr>
          <w:lang w:eastAsia="en-US"/>
        </w:rPr>
      </w:pPr>
      <w:r w:rsidRPr="00D556FE">
        <w:rPr>
          <w:lang w:eastAsia="en-US"/>
        </w:rPr>
        <w:t>не сте присъединили всички задължителни индикатори;</w:t>
      </w:r>
      <w:r w:rsidRPr="00861D44">
        <w:rPr>
          <w:lang w:eastAsia="en-US"/>
        </w:rPr>
        <w:t xml:space="preserve"> </w:t>
      </w:r>
    </w:p>
    <w:p w14:paraId="0E4415E7" w14:textId="77777777" w:rsidR="00285698" w:rsidRPr="00D556FE" w:rsidRDefault="00285698" w:rsidP="007B5CED">
      <w:pPr>
        <w:numPr>
          <w:ilvl w:val="0"/>
          <w:numId w:val="4"/>
        </w:numPr>
        <w:spacing w:after="120"/>
        <w:jc w:val="both"/>
        <w:rPr>
          <w:lang w:eastAsia="en-US"/>
        </w:rPr>
      </w:pPr>
      <w:r w:rsidRPr="00D556FE">
        <w:rPr>
          <w:lang w:eastAsia="en-US"/>
        </w:rPr>
        <w:t xml:space="preserve">сте присъединили само един индикатор, но за него не е посочена базова или целева стойност </w:t>
      </w:r>
      <w:r w:rsidRPr="00D556FE">
        <w:rPr>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lang w:eastAsia="en-US"/>
        </w:rPr>
        <w:t xml:space="preserve">; </w:t>
      </w:r>
    </w:p>
    <w:p w14:paraId="6508F2B1" w14:textId="77777777" w:rsidR="00285698" w:rsidRPr="00D556FE" w:rsidRDefault="00285698" w:rsidP="007B5CED">
      <w:pPr>
        <w:numPr>
          <w:ilvl w:val="0"/>
          <w:numId w:val="4"/>
        </w:numPr>
        <w:spacing w:after="120"/>
        <w:jc w:val="both"/>
        <w:rPr>
          <w:lang w:eastAsia="en-US"/>
        </w:rPr>
      </w:pPr>
      <w:r w:rsidRPr="00D556FE">
        <w:rPr>
          <w:lang w:eastAsia="en-US"/>
        </w:rPr>
        <w:t xml:space="preserve">за някой от присъединените индикатори не е посочена базова или целева стойност </w:t>
      </w:r>
      <w:r w:rsidRPr="00D556FE">
        <w:rPr>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23535DD9" w14:textId="77777777" w:rsidR="00285698" w:rsidRPr="00D556FE" w:rsidRDefault="00285698" w:rsidP="007B5CED">
      <w:pPr>
        <w:spacing w:after="120"/>
        <w:jc w:val="both"/>
        <w:rPr>
          <w:lang w:eastAsia="en-US"/>
        </w:rPr>
      </w:pPr>
      <w:r w:rsidRPr="00D556FE">
        <w:rPr>
          <w:b/>
          <w:lang w:eastAsia="en-US"/>
        </w:rPr>
        <w:t>системата няма да го отчете като грешка и ще допусне проектното предложение да бъде подадено!</w:t>
      </w:r>
      <w:r w:rsidRPr="00D556FE">
        <w:rPr>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504416BD" w14:textId="77777777" w:rsidR="00285698" w:rsidRDefault="00285698" w:rsidP="00A44992">
      <w:pPr>
        <w:spacing w:after="120"/>
        <w:jc w:val="both"/>
        <w:rPr>
          <w:b/>
          <w:i/>
        </w:rPr>
      </w:pPr>
      <w:r w:rsidRPr="008900F8">
        <w:rPr>
          <w:i/>
          <w:lang w:eastAsia="en-US"/>
        </w:rPr>
        <w:t xml:space="preserve">За да подадете Вашето проектно предложение електронно, е необходимо да разполагате с електронен подпис. </w:t>
      </w:r>
      <w:r w:rsidRPr="008900F8">
        <w:rPr>
          <w:b/>
          <w:i/>
        </w:rPr>
        <w:t>Формулярът за кандидатстване задължително се подписва с КЕП с отделна сигнатура (</w:t>
      </w:r>
      <w:proofErr w:type="spellStart"/>
      <w:r w:rsidRPr="008900F8">
        <w:rPr>
          <w:b/>
          <w:i/>
        </w:rPr>
        <w:t>detached</w:t>
      </w:r>
      <w:proofErr w:type="spellEnd"/>
      <w:r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5F292062" w14:textId="77777777" w:rsidR="00C714CF" w:rsidRPr="00C714CF" w:rsidRDefault="00C714CF" w:rsidP="00C714CF">
      <w:pPr>
        <w:ind w:firstLine="708"/>
        <w:jc w:val="both"/>
        <w:rPr>
          <w:rFonts w:eastAsia="Calibri"/>
          <w:color w:val="0000FF"/>
          <w:u w:val="single"/>
          <w:lang w:eastAsia="en-US"/>
        </w:rPr>
      </w:pPr>
      <w:r w:rsidRPr="00C714CF">
        <w:rPr>
          <w:rFonts w:eastAsia="Calibri"/>
          <w:lang w:eastAsia="en-US"/>
        </w:rPr>
        <w:t xml:space="preserve">Подробно описание на стъпките може да намерите и в РЪКОВОДСТВО ЗА РАБОТА СЪС СИСТЕМАТА на следния интернет адрес: </w:t>
      </w:r>
      <w:hyperlink r:id="rId10" w:history="1">
        <w:r w:rsidRPr="00C714CF">
          <w:rPr>
            <w:rFonts w:eastAsia="Calibri"/>
            <w:color w:val="0000FF"/>
            <w:u w:val="single"/>
            <w:lang w:eastAsia="en-US"/>
          </w:rPr>
          <w:t>https://eumis2020.government.bg/</w:t>
        </w:r>
      </w:hyperlink>
    </w:p>
    <w:p w14:paraId="47CC33A1" w14:textId="77777777" w:rsidR="00C714CF" w:rsidRPr="00C714CF" w:rsidRDefault="00C714CF" w:rsidP="00C714CF">
      <w:pPr>
        <w:ind w:firstLine="708"/>
        <w:jc w:val="both"/>
        <w:rPr>
          <w:b/>
        </w:rPr>
      </w:pPr>
      <w:r w:rsidRPr="00C714CF">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7FE59421" w14:textId="77777777" w:rsidR="00C714CF" w:rsidRPr="00C714CF" w:rsidRDefault="00C714CF" w:rsidP="00C714CF">
      <w:pPr>
        <w:ind w:firstLine="708"/>
        <w:jc w:val="both"/>
        <w:rPr>
          <w:b/>
        </w:rPr>
      </w:pPr>
      <w:r w:rsidRPr="00C714CF">
        <w:rPr>
          <w:b/>
        </w:rPr>
        <w:t>https://www.youtube.com/watch?v=-yFYWpsnT54</w:t>
      </w:r>
    </w:p>
    <w:p w14:paraId="2570C4BB" w14:textId="77777777" w:rsidR="00C714CF" w:rsidRPr="00C714CF" w:rsidRDefault="00C714CF" w:rsidP="00C714CF">
      <w:pPr>
        <w:ind w:firstLine="708"/>
        <w:jc w:val="both"/>
        <w:rPr>
          <w:b/>
        </w:rPr>
      </w:pPr>
      <w:r w:rsidRPr="00C714CF">
        <w:rPr>
          <w:b/>
        </w:rPr>
        <w:lastRenderedPageBreak/>
        <w:t>https://www.youtube.com/watch?v=pX7nhlxmJAI</w:t>
      </w:r>
    </w:p>
    <w:p w14:paraId="7237EE75" w14:textId="77777777" w:rsidR="00C714CF" w:rsidRPr="00C714CF" w:rsidRDefault="00C714CF" w:rsidP="00C714CF">
      <w:pPr>
        <w:ind w:firstLine="708"/>
        <w:jc w:val="both"/>
        <w:rPr>
          <w:b/>
        </w:rPr>
      </w:pPr>
      <w:r w:rsidRPr="00C714CF">
        <w:rPr>
          <w:b/>
        </w:rPr>
        <w:t>https://www.youtube.com/watch?v=__rq_vJCi7A</w:t>
      </w:r>
    </w:p>
    <w:p w14:paraId="66C3E501" w14:textId="77777777" w:rsidR="00C714CF" w:rsidRPr="00C714CF" w:rsidRDefault="00C714CF" w:rsidP="00C714CF">
      <w:pPr>
        <w:ind w:firstLine="708"/>
        <w:jc w:val="both"/>
        <w:rPr>
          <w:rFonts w:eastAsia="Calibri"/>
          <w:lang w:eastAsia="en-US"/>
        </w:rPr>
      </w:pPr>
    </w:p>
    <w:p w14:paraId="043543CA" w14:textId="77777777" w:rsidR="00C714CF" w:rsidRPr="00C714CF" w:rsidRDefault="00C714CF" w:rsidP="00C714CF">
      <w:pPr>
        <w:ind w:firstLine="708"/>
        <w:jc w:val="both"/>
        <w:rPr>
          <w:b/>
        </w:rPr>
      </w:pPr>
      <w:r w:rsidRPr="00C714CF">
        <w:rPr>
          <w:rFonts w:eastAsia="Calibri"/>
          <w:lang w:eastAsia="en-US"/>
        </w:rPr>
        <w:t>При възникване на проблеми може да изпратите e-</w:t>
      </w:r>
      <w:proofErr w:type="spellStart"/>
      <w:r w:rsidRPr="00C714CF">
        <w:rPr>
          <w:rFonts w:eastAsia="Calibri"/>
          <w:lang w:eastAsia="en-US"/>
        </w:rPr>
        <w:t>mail</w:t>
      </w:r>
      <w:proofErr w:type="spellEnd"/>
      <w:r w:rsidRPr="00C714CF">
        <w:rPr>
          <w:rFonts w:eastAsia="Calibri"/>
          <w:lang w:eastAsia="en-US"/>
        </w:rPr>
        <w:t xml:space="preserve">, описващ възникналото затруднение, на адрес </w:t>
      </w:r>
      <w:hyperlink r:id="rId11" w:history="1">
        <w:r w:rsidRPr="00C714CF">
          <w:rPr>
            <w:rFonts w:eastAsia="Calibri"/>
            <w:color w:val="0000FF"/>
            <w:u w:val="single"/>
            <w:lang w:eastAsia="en-US"/>
          </w:rPr>
          <w:t>support2020@government.bg</w:t>
        </w:r>
      </w:hyperlink>
      <w:r w:rsidRPr="00C714CF">
        <w:rPr>
          <w:rFonts w:eastAsia="Calibri"/>
          <w:lang w:eastAsia="en-US"/>
        </w:rPr>
        <w:t>.</w:t>
      </w:r>
    </w:p>
    <w:p w14:paraId="3771B03D" w14:textId="02555713" w:rsidR="00285698" w:rsidRPr="00400878" w:rsidRDefault="00285698" w:rsidP="00C714CF">
      <w:pPr>
        <w:spacing w:after="136" w:line="267" w:lineRule="auto"/>
        <w:ind w:left="-15" w:right="-279"/>
        <w:jc w:val="both"/>
        <w:rPr>
          <w:b/>
        </w:rPr>
      </w:pPr>
    </w:p>
    <w:sectPr w:rsidR="00285698" w:rsidRPr="00400878" w:rsidSect="00CB3158">
      <w:footerReference w:type="default" r:id="rId12"/>
      <w:headerReference w:type="first" r:id="rId13"/>
      <w:pgSz w:w="11906" w:h="16838"/>
      <w:pgMar w:top="1259" w:right="849" w:bottom="1417" w:left="1276" w:header="39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B0D37" w14:textId="77777777" w:rsidR="00881B6B" w:rsidRDefault="00881B6B" w:rsidP="00026308">
      <w:r>
        <w:separator/>
      </w:r>
    </w:p>
  </w:endnote>
  <w:endnote w:type="continuationSeparator" w:id="0">
    <w:p w14:paraId="4311B4CA" w14:textId="77777777" w:rsidR="00881B6B" w:rsidRDefault="00881B6B"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CFDF" w14:textId="7A9FD47A" w:rsidR="00285698" w:rsidRDefault="00D36627">
    <w:pPr>
      <w:pStyle w:val="Footer"/>
      <w:jc w:val="right"/>
    </w:pPr>
    <w:r>
      <w:fldChar w:fldCharType="begin"/>
    </w:r>
    <w:r>
      <w:instrText xml:space="preserve"> PAGE   \* MERGEFORMAT </w:instrText>
    </w:r>
    <w:r>
      <w:fldChar w:fldCharType="separate"/>
    </w:r>
    <w:r w:rsidR="001421DB">
      <w:rPr>
        <w:noProof/>
      </w:rPr>
      <w:t>12</w:t>
    </w:r>
    <w:r>
      <w:rPr>
        <w:noProof/>
      </w:rPr>
      <w:fldChar w:fldCharType="end"/>
    </w:r>
  </w:p>
  <w:p w14:paraId="23ED6951" w14:textId="77777777" w:rsidR="00285698" w:rsidRDefault="00285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80E4F" w14:textId="77777777" w:rsidR="00881B6B" w:rsidRDefault="00881B6B" w:rsidP="00026308">
      <w:r>
        <w:separator/>
      </w:r>
    </w:p>
  </w:footnote>
  <w:footnote w:type="continuationSeparator" w:id="0">
    <w:p w14:paraId="7BF12A53" w14:textId="77777777" w:rsidR="00881B6B" w:rsidRDefault="00881B6B"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tblBorders>
        <w:bottom w:val="double" w:sz="4" w:space="0" w:color="auto"/>
      </w:tblBorders>
      <w:tblLook w:val="00A0" w:firstRow="1" w:lastRow="0" w:firstColumn="1" w:lastColumn="0" w:noHBand="0" w:noVBand="0"/>
    </w:tblPr>
    <w:tblGrid>
      <w:gridCol w:w="3070"/>
      <w:gridCol w:w="3071"/>
      <w:gridCol w:w="3465"/>
    </w:tblGrid>
    <w:tr w:rsidR="00285698" w14:paraId="327A125A" w14:textId="77777777" w:rsidTr="003C0D87">
      <w:trPr>
        <w:trHeight w:val="990"/>
      </w:trPr>
      <w:tc>
        <w:tcPr>
          <w:tcW w:w="3070" w:type="dxa"/>
          <w:tcBorders>
            <w:bottom w:val="double" w:sz="4" w:space="0" w:color="auto"/>
          </w:tcBorders>
          <w:vAlign w:val="center"/>
        </w:tcPr>
        <w:p w14:paraId="790D5A3F" w14:textId="77777777" w:rsidR="00285698" w:rsidRDefault="00F6047B" w:rsidP="003C0D87">
          <w:pPr>
            <w:jc w:val="center"/>
          </w:pPr>
          <w:r>
            <w:rPr>
              <w:noProof/>
            </w:rPr>
            <w:drawing>
              <wp:anchor distT="0" distB="0" distL="114300" distR="114300" simplePos="0" relativeHeight="251656192" behindDoc="0" locked="0" layoutInCell="1" allowOverlap="1" wp14:anchorId="45C9BE92" wp14:editId="67A0C586">
                <wp:simplePos x="0" y="0"/>
                <wp:positionH relativeFrom="column">
                  <wp:posOffset>274320</wp:posOffset>
                </wp:positionH>
                <wp:positionV relativeFrom="paragraph">
                  <wp:posOffset>-102870</wp:posOffset>
                </wp:positionV>
                <wp:extent cx="1285240" cy="129476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285240" cy="1294765"/>
                        </a:xfrm>
                        <a:prstGeom prst="rect">
                          <a:avLst/>
                        </a:prstGeom>
                        <a:noFill/>
                      </pic:spPr>
                    </pic:pic>
                  </a:graphicData>
                </a:graphic>
                <wp14:sizeRelH relativeFrom="page">
                  <wp14:pctWidth>0</wp14:pctWidth>
                </wp14:sizeRelH>
                <wp14:sizeRelV relativeFrom="page">
                  <wp14:pctHeight>0</wp14:pctHeight>
                </wp14:sizeRelV>
              </wp:anchor>
            </w:drawing>
          </w:r>
        </w:p>
        <w:p w14:paraId="104C1B86" w14:textId="77777777" w:rsidR="00285698" w:rsidRPr="003C0D87" w:rsidRDefault="00285698" w:rsidP="003C0D87">
          <w:pPr>
            <w:pStyle w:val="Header"/>
            <w:jc w:val="center"/>
            <w:rPr>
              <w:lang w:val="en-US"/>
            </w:rPr>
          </w:pPr>
        </w:p>
      </w:tc>
      <w:tc>
        <w:tcPr>
          <w:tcW w:w="3071" w:type="dxa"/>
          <w:tcBorders>
            <w:bottom w:val="double" w:sz="4" w:space="0" w:color="auto"/>
          </w:tcBorders>
          <w:vAlign w:val="center"/>
        </w:tcPr>
        <w:p w14:paraId="52C8A83D" w14:textId="77777777" w:rsidR="00285698" w:rsidRPr="003C0D87" w:rsidRDefault="00F6047B" w:rsidP="00230C30">
          <w:pPr>
            <w:pStyle w:val="Header"/>
            <w:rPr>
              <w:lang w:val="en-US"/>
            </w:rPr>
          </w:pPr>
          <w:r>
            <w:rPr>
              <w:noProof/>
            </w:rPr>
            <w:drawing>
              <wp:anchor distT="0" distB="0" distL="114300" distR="114300" simplePos="0" relativeHeight="251659264" behindDoc="0" locked="0" layoutInCell="1" allowOverlap="1" wp14:anchorId="1DC68165" wp14:editId="635EBFC1">
                <wp:simplePos x="0" y="0"/>
                <wp:positionH relativeFrom="column">
                  <wp:posOffset>676910</wp:posOffset>
                </wp:positionH>
                <wp:positionV relativeFrom="paragraph">
                  <wp:posOffset>-357505</wp:posOffset>
                </wp:positionV>
                <wp:extent cx="903605" cy="937895"/>
                <wp:effectExtent l="0" t="0" r="0" b="0"/>
                <wp:wrapSquare wrapText="left"/>
                <wp:docPr id="2" name="Picture 3"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igsamokov.eu/wp-content/uploads/2016/03/logo-last-png-cv-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3605" cy="937895"/>
                        </a:xfrm>
                        <a:prstGeom prst="rect">
                          <a:avLst/>
                        </a:prstGeom>
                        <a:noFill/>
                      </pic:spPr>
                    </pic:pic>
                  </a:graphicData>
                </a:graphic>
                <wp14:sizeRelH relativeFrom="page">
                  <wp14:pctWidth>0</wp14:pctWidth>
                </wp14:sizeRelH>
                <wp14:sizeRelV relativeFrom="page">
                  <wp14:pctHeight>0</wp14:pctHeight>
                </wp14:sizeRelV>
              </wp:anchor>
            </w:drawing>
          </w:r>
        </w:p>
      </w:tc>
      <w:tc>
        <w:tcPr>
          <w:tcW w:w="3465" w:type="dxa"/>
          <w:tcBorders>
            <w:bottom w:val="double" w:sz="4" w:space="0" w:color="auto"/>
          </w:tcBorders>
          <w:vAlign w:val="center"/>
        </w:tcPr>
        <w:p w14:paraId="76EB0DB7" w14:textId="77777777" w:rsidR="00285698" w:rsidRPr="003C0D87" w:rsidRDefault="00285698" w:rsidP="003C0D87">
          <w:pPr>
            <w:pStyle w:val="Header"/>
            <w:jc w:val="center"/>
            <w:rPr>
              <w:lang w:val="en-US"/>
            </w:rPr>
          </w:pPr>
          <w:r w:rsidRPr="003C0D87">
            <w:rPr>
              <w:lang w:val="en-US"/>
            </w:rPr>
            <w:t xml:space="preserve">          </w:t>
          </w:r>
          <w:r w:rsidR="00F6047B">
            <w:rPr>
              <w:noProof/>
            </w:rPr>
            <w:drawing>
              <wp:inline distT="0" distB="0" distL="0" distR="0" wp14:anchorId="44EF3491" wp14:editId="27C07645">
                <wp:extent cx="1344930" cy="113728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4930" cy="1137285"/>
                        </a:xfrm>
                        <a:prstGeom prst="rect">
                          <a:avLst/>
                        </a:prstGeom>
                        <a:noFill/>
                        <a:ln>
                          <a:noFill/>
                        </a:ln>
                      </pic:spPr>
                    </pic:pic>
                  </a:graphicData>
                </a:graphic>
              </wp:inline>
            </w:drawing>
          </w:r>
          <w:r w:rsidR="00F6047B">
            <w:rPr>
              <w:noProof/>
            </w:rPr>
            <w:drawing>
              <wp:anchor distT="0" distB="0" distL="114300" distR="114300" simplePos="0" relativeHeight="251658240" behindDoc="0" locked="0" layoutInCell="1" allowOverlap="1" wp14:anchorId="1D85F582" wp14:editId="372837CC">
                <wp:simplePos x="0" y="0"/>
                <wp:positionH relativeFrom="column">
                  <wp:posOffset>5663565</wp:posOffset>
                </wp:positionH>
                <wp:positionV relativeFrom="paragraph">
                  <wp:posOffset>326390</wp:posOffset>
                </wp:positionV>
                <wp:extent cx="1143000" cy="101282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1012825"/>
                        </a:xfrm>
                        <a:prstGeom prst="rect">
                          <a:avLst/>
                        </a:prstGeom>
                        <a:noFill/>
                      </pic:spPr>
                    </pic:pic>
                  </a:graphicData>
                </a:graphic>
                <wp14:sizeRelH relativeFrom="page">
                  <wp14:pctWidth>0</wp14:pctWidth>
                </wp14:sizeRelH>
                <wp14:sizeRelV relativeFrom="page">
                  <wp14:pctHeight>0</wp14:pctHeight>
                </wp14:sizeRelV>
              </wp:anchor>
            </w:drawing>
          </w:r>
          <w:r w:rsidR="00F6047B">
            <w:rPr>
              <w:noProof/>
            </w:rPr>
            <w:drawing>
              <wp:anchor distT="0" distB="0" distL="114300" distR="114300" simplePos="0" relativeHeight="251657216" behindDoc="0" locked="0" layoutInCell="1" allowOverlap="1" wp14:anchorId="1CF15019" wp14:editId="709A9164">
                <wp:simplePos x="0" y="0"/>
                <wp:positionH relativeFrom="column">
                  <wp:posOffset>5663565</wp:posOffset>
                </wp:positionH>
                <wp:positionV relativeFrom="paragraph">
                  <wp:posOffset>326390</wp:posOffset>
                </wp:positionV>
                <wp:extent cx="1143000" cy="1012825"/>
                <wp:effectExtent l="0" t="0" r="0" b="0"/>
                <wp:wrapNone/>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1012825"/>
                        </a:xfrm>
                        <a:prstGeom prst="rect">
                          <a:avLst/>
                        </a:prstGeom>
                        <a:noFill/>
                      </pic:spPr>
                    </pic:pic>
                  </a:graphicData>
                </a:graphic>
                <wp14:sizeRelH relativeFrom="page">
                  <wp14:pctWidth>0</wp14:pctWidth>
                </wp14:sizeRelH>
                <wp14:sizeRelV relativeFrom="page">
                  <wp14:pctHeight>0</wp14:pctHeight>
                </wp14:sizeRelV>
              </wp:anchor>
            </w:drawing>
          </w:r>
        </w:p>
      </w:tc>
    </w:tr>
  </w:tbl>
  <w:p w14:paraId="101EDDB1" w14:textId="77777777" w:rsidR="00285698" w:rsidRDefault="00285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5872B4A"/>
    <w:multiLevelType w:val="hybridMultilevel"/>
    <w:tmpl w:val="48902E28"/>
    <w:lvl w:ilvl="0" w:tplc="37C88522">
      <w:start w:val="6"/>
      <w:numFmt w:val="decimal"/>
      <w:lvlText w:val="%1."/>
      <w:lvlJc w:val="left"/>
      <w:pPr>
        <w:ind w:left="352" w:hanging="240"/>
      </w:pPr>
      <w:rPr>
        <w:rFonts w:ascii="Times New Roman" w:eastAsia="Times New Roman" w:hAnsi="Times New Roman" w:cs="Times New Roman" w:hint="default"/>
        <w:spacing w:val="-5"/>
        <w:w w:val="100"/>
        <w:sz w:val="24"/>
        <w:szCs w:val="24"/>
      </w:rPr>
    </w:lvl>
    <w:lvl w:ilvl="1" w:tplc="EA846DFC">
      <w:numFmt w:val="none"/>
      <w:lvlText w:val=""/>
      <w:lvlJc w:val="left"/>
      <w:pPr>
        <w:tabs>
          <w:tab w:val="num" w:pos="360"/>
        </w:tabs>
      </w:pPr>
      <w:rPr>
        <w:rFonts w:cs="Times New Roman"/>
      </w:rPr>
    </w:lvl>
    <w:lvl w:ilvl="2" w:tplc="EB02600C">
      <w:numFmt w:val="bullet"/>
      <w:lvlText w:val="•"/>
      <w:lvlJc w:val="left"/>
      <w:pPr>
        <w:ind w:left="1383" w:hanging="370"/>
      </w:pPr>
      <w:rPr>
        <w:rFonts w:hint="default"/>
      </w:rPr>
    </w:lvl>
    <w:lvl w:ilvl="3" w:tplc="1D42DB7E">
      <w:numFmt w:val="bullet"/>
      <w:lvlText w:val="•"/>
      <w:lvlJc w:val="left"/>
      <w:pPr>
        <w:ind w:left="2407" w:hanging="370"/>
      </w:pPr>
      <w:rPr>
        <w:rFonts w:hint="default"/>
      </w:rPr>
    </w:lvl>
    <w:lvl w:ilvl="4" w:tplc="F3D02304">
      <w:numFmt w:val="bullet"/>
      <w:lvlText w:val="•"/>
      <w:lvlJc w:val="left"/>
      <w:pPr>
        <w:ind w:left="3431" w:hanging="370"/>
      </w:pPr>
      <w:rPr>
        <w:rFonts w:hint="default"/>
      </w:rPr>
    </w:lvl>
    <w:lvl w:ilvl="5" w:tplc="AD9609E4">
      <w:numFmt w:val="bullet"/>
      <w:lvlText w:val="•"/>
      <w:lvlJc w:val="left"/>
      <w:pPr>
        <w:ind w:left="4454" w:hanging="370"/>
      </w:pPr>
      <w:rPr>
        <w:rFonts w:hint="default"/>
      </w:rPr>
    </w:lvl>
    <w:lvl w:ilvl="6" w:tplc="EB48DC80">
      <w:numFmt w:val="bullet"/>
      <w:lvlText w:val="•"/>
      <w:lvlJc w:val="left"/>
      <w:pPr>
        <w:ind w:left="5478" w:hanging="370"/>
      </w:pPr>
      <w:rPr>
        <w:rFonts w:hint="default"/>
      </w:rPr>
    </w:lvl>
    <w:lvl w:ilvl="7" w:tplc="A7ACE8B2">
      <w:numFmt w:val="bullet"/>
      <w:lvlText w:val="•"/>
      <w:lvlJc w:val="left"/>
      <w:pPr>
        <w:ind w:left="6502" w:hanging="370"/>
      </w:pPr>
      <w:rPr>
        <w:rFonts w:hint="default"/>
      </w:rPr>
    </w:lvl>
    <w:lvl w:ilvl="8" w:tplc="98846BAC">
      <w:numFmt w:val="bullet"/>
      <w:lvlText w:val="•"/>
      <w:lvlJc w:val="left"/>
      <w:pPr>
        <w:ind w:left="7525" w:hanging="370"/>
      </w:pPr>
      <w:rPr>
        <w:rFonts w:hint="default"/>
      </w:r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7CC"/>
    <w:rsid w:val="000017A2"/>
    <w:rsid w:val="0000211E"/>
    <w:rsid w:val="000038D3"/>
    <w:rsid w:val="00007262"/>
    <w:rsid w:val="00013951"/>
    <w:rsid w:val="00023734"/>
    <w:rsid w:val="00025FFB"/>
    <w:rsid w:val="00026308"/>
    <w:rsid w:val="000317C9"/>
    <w:rsid w:val="00035A0F"/>
    <w:rsid w:val="00045132"/>
    <w:rsid w:val="0004637F"/>
    <w:rsid w:val="00046DB3"/>
    <w:rsid w:val="000478B4"/>
    <w:rsid w:val="00073027"/>
    <w:rsid w:val="0008023D"/>
    <w:rsid w:val="0008557B"/>
    <w:rsid w:val="00085FA3"/>
    <w:rsid w:val="00091EB7"/>
    <w:rsid w:val="00092A31"/>
    <w:rsid w:val="00093835"/>
    <w:rsid w:val="00095259"/>
    <w:rsid w:val="000A4C30"/>
    <w:rsid w:val="000B18F8"/>
    <w:rsid w:val="000C02A7"/>
    <w:rsid w:val="000C2764"/>
    <w:rsid w:val="000C5F8E"/>
    <w:rsid w:val="000C7E36"/>
    <w:rsid w:val="000D4EC9"/>
    <w:rsid w:val="000E17C7"/>
    <w:rsid w:val="000E4F64"/>
    <w:rsid w:val="000E6D19"/>
    <w:rsid w:val="000F1300"/>
    <w:rsid w:val="000F1A76"/>
    <w:rsid w:val="000F2372"/>
    <w:rsid w:val="001038C8"/>
    <w:rsid w:val="00107359"/>
    <w:rsid w:val="00107388"/>
    <w:rsid w:val="0011205C"/>
    <w:rsid w:val="001147EA"/>
    <w:rsid w:val="00115941"/>
    <w:rsid w:val="00116802"/>
    <w:rsid w:val="0012067D"/>
    <w:rsid w:val="001224C9"/>
    <w:rsid w:val="00127AB7"/>
    <w:rsid w:val="001410BF"/>
    <w:rsid w:val="001421DB"/>
    <w:rsid w:val="00143298"/>
    <w:rsid w:val="0014659B"/>
    <w:rsid w:val="00146D35"/>
    <w:rsid w:val="00152F4D"/>
    <w:rsid w:val="00160D7D"/>
    <w:rsid w:val="0016180C"/>
    <w:rsid w:val="00170C48"/>
    <w:rsid w:val="00193EB4"/>
    <w:rsid w:val="00196AB5"/>
    <w:rsid w:val="00197632"/>
    <w:rsid w:val="00197CC1"/>
    <w:rsid w:val="001A0B56"/>
    <w:rsid w:val="001B19C1"/>
    <w:rsid w:val="001B59F9"/>
    <w:rsid w:val="001B5A80"/>
    <w:rsid w:val="001D616C"/>
    <w:rsid w:val="001E0E8C"/>
    <w:rsid w:val="001E14DC"/>
    <w:rsid w:val="001E243A"/>
    <w:rsid w:val="001E252B"/>
    <w:rsid w:val="001F0B88"/>
    <w:rsid w:val="001F2978"/>
    <w:rsid w:val="001F2D4C"/>
    <w:rsid w:val="001F64FD"/>
    <w:rsid w:val="00200D7D"/>
    <w:rsid w:val="00203659"/>
    <w:rsid w:val="00212342"/>
    <w:rsid w:val="00212C6B"/>
    <w:rsid w:val="00216CA9"/>
    <w:rsid w:val="00217BF2"/>
    <w:rsid w:val="00230780"/>
    <w:rsid w:val="00230C30"/>
    <w:rsid w:val="002312F5"/>
    <w:rsid w:val="002343B8"/>
    <w:rsid w:val="00235AD9"/>
    <w:rsid w:val="002377A0"/>
    <w:rsid w:val="00243A98"/>
    <w:rsid w:val="00251084"/>
    <w:rsid w:val="00257600"/>
    <w:rsid w:val="00260D67"/>
    <w:rsid w:val="00261D69"/>
    <w:rsid w:val="00266B43"/>
    <w:rsid w:val="00276286"/>
    <w:rsid w:val="0027778D"/>
    <w:rsid w:val="00277E7F"/>
    <w:rsid w:val="0028057C"/>
    <w:rsid w:val="00281C22"/>
    <w:rsid w:val="00283530"/>
    <w:rsid w:val="0028378B"/>
    <w:rsid w:val="00285698"/>
    <w:rsid w:val="00286E4A"/>
    <w:rsid w:val="002902E8"/>
    <w:rsid w:val="00290636"/>
    <w:rsid w:val="00290655"/>
    <w:rsid w:val="0029258C"/>
    <w:rsid w:val="002938E3"/>
    <w:rsid w:val="002950B1"/>
    <w:rsid w:val="002953AB"/>
    <w:rsid w:val="002A01AB"/>
    <w:rsid w:val="002A2EBD"/>
    <w:rsid w:val="002A2FB5"/>
    <w:rsid w:val="002A4BB7"/>
    <w:rsid w:val="002A56C6"/>
    <w:rsid w:val="002A5929"/>
    <w:rsid w:val="002A63EC"/>
    <w:rsid w:val="002B2E2F"/>
    <w:rsid w:val="002B75E1"/>
    <w:rsid w:val="002C0EEC"/>
    <w:rsid w:val="002C2124"/>
    <w:rsid w:val="002C4136"/>
    <w:rsid w:val="002C556B"/>
    <w:rsid w:val="002D565C"/>
    <w:rsid w:val="002F4DE4"/>
    <w:rsid w:val="002F5C63"/>
    <w:rsid w:val="003015B1"/>
    <w:rsid w:val="0030713B"/>
    <w:rsid w:val="00307A4A"/>
    <w:rsid w:val="00321EAB"/>
    <w:rsid w:val="00326CD2"/>
    <w:rsid w:val="003307E9"/>
    <w:rsid w:val="00331E5D"/>
    <w:rsid w:val="00340869"/>
    <w:rsid w:val="00346C6F"/>
    <w:rsid w:val="00351492"/>
    <w:rsid w:val="003609C8"/>
    <w:rsid w:val="003628EF"/>
    <w:rsid w:val="003719F7"/>
    <w:rsid w:val="003822F7"/>
    <w:rsid w:val="00390525"/>
    <w:rsid w:val="003A19C7"/>
    <w:rsid w:val="003A4C8C"/>
    <w:rsid w:val="003A63FF"/>
    <w:rsid w:val="003A74AC"/>
    <w:rsid w:val="003B198B"/>
    <w:rsid w:val="003B42B2"/>
    <w:rsid w:val="003B5CA4"/>
    <w:rsid w:val="003C08B6"/>
    <w:rsid w:val="003C0D87"/>
    <w:rsid w:val="003C0EAA"/>
    <w:rsid w:val="003C106F"/>
    <w:rsid w:val="003C4890"/>
    <w:rsid w:val="003D00CF"/>
    <w:rsid w:val="003D2669"/>
    <w:rsid w:val="003D366D"/>
    <w:rsid w:val="003D4874"/>
    <w:rsid w:val="003D6417"/>
    <w:rsid w:val="003E042C"/>
    <w:rsid w:val="003E1204"/>
    <w:rsid w:val="003E14FF"/>
    <w:rsid w:val="003E3A20"/>
    <w:rsid w:val="003E68C5"/>
    <w:rsid w:val="003F25DF"/>
    <w:rsid w:val="003F5B53"/>
    <w:rsid w:val="003F5EFF"/>
    <w:rsid w:val="00400878"/>
    <w:rsid w:val="00404A63"/>
    <w:rsid w:val="00406B8B"/>
    <w:rsid w:val="004109CC"/>
    <w:rsid w:val="00415A7B"/>
    <w:rsid w:val="00420E30"/>
    <w:rsid w:val="004220C6"/>
    <w:rsid w:val="004309F0"/>
    <w:rsid w:val="004335A0"/>
    <w:rsid w:val="00434FE7"/>
    <w:rsid w:val="00435C6F"/>
    <w:rsid w:val="0044003E"/>
    <w:rsid w:val="00442E7E"/>
    <w:rsid w:val="00443BD8"/>
    <w:rsid w:val="00447609"/>
    <w:rsid w:val="00451969"/>
    <w:rsid w:val="004524A0"/>
    <w:rsid w:val="00452549"/>
    <w:rsid w:val="00454CC4"/>
    <w:rsid w:val="00456F13"/>
    <w:rsid w:val="004655D0"/>
    <w:rsid w:val="004674CE"/>
    <w:rsid w:val="00471406"/>
    <w:rsid w:val="00473415"/>
    <w:rsid w:val="004741C7"/>
    <w:rsid w:val="00476DD6"/>
    <w:rsid w:val="004778B4"/>
    <w:rsid w:val="004A015A"/>
    <w:rsid w:val="004A017B"/>
    <w:rsid w:val="004A0F22"/>
    <w:rsid w:val="004A1BD3"/>
    <w:rsid w:val="004B0355"/>
    <w:rsid w:val="004B0A57"/>
    <w:rsid w:val="004B1D3E"/>
    <w:rsid w:val="004B41B1"/>
    <w:rsid w:val="004B53BE"/>
    <w:rsid w:val="004B75BA"/>
    <w:rsid w:val="004C7BF5"/>
    <w:rsid w:val="004D1470"/>
    <w:rsid w:val="004D305E"/>
    <w:rsid w:val="004D7277"/>
    <w:rsid w:val="004E34C9"/>
    <w:rsid w:val="004E421C"/>
    <w:rsid w:val="004F611E"/>
    <w:rsid w:val="004F782A"/>
    <w:rsid w:val="00501EE9"/>
    <w:rsid w:val="00503476"/>
    <w:rsid w:val="00506570"/>
    <w:rsid w:val="00516FA2"/>
    <w:rsid w:val="00521C3A"/>
    <w:rsid w:val="005268B4"/>
    <w:rsid w:val="00527932"/>
    <w:rsid w:val="00534939"/>
    <w:rsid w:val="00535586"/>
    <w:rsid w:val="0053783D"/>
    <w:rsid w:val="00541E73"/>
    <w:rsid w:val="00544032"/>
    <w:rsid w:val="005512FF"/>
    <w:rsid w:val="00551466"/>
    <w:rsid w:val="00551CFD"/>
    <w:rsid w:val="00551DC8"/>
    <w:rsid w:val="00564A71"/>
    <w:rsid w:val="00571816"/>
    <w:rsid w:val="00581BCA"/>
    <w:rsid w:val="00584472"/>
    <w:rsid w:val="00586143"/>
    <w:rsid w:val="00587A1A"/>
    <w:rsid w:val="005902A8"/>
    <w:rsid w:val="00590844"/>
    <w:rsid w:val="00591789"/>
    <w:rsid w:val="0059374A"/>
    <w:rsid w:val="005938B8"/>
    <w:rsid w:val="00594D38"/>
    <w:rsid w:val="005A53F8"/>
    <w:rsid w:val="005B4916"/>
    <w:rsid w:val="005C0E92"/>
    <w:rsid w:val="005C13E6"/>
    <w:rsid w:val="005C404D"/>
    <w:rsid w:val="005C445A"/>
    <w:rsid w:val="005C66C9"/>
    <w:rsid w:val="005C6F66"/>
    <w:rsid w:val="005E3D81"/>
    <w:rsid w:val="005E58BD"/>
    <w:rsid w:val="005E5F02"/>
    <w:rsid w:val="005E6C04"/>
    <w:rsid w:val="005F3722"/>
    <w:rsid w:val="006103BD"/>
    <w:rsid w:val="00611F58"/>
    <w:rsid w:val="00613E4D"/>
    <w:rsid w:val="006241EE"/>
    <w:rsid w:val="00624356"/>
    <w:rsid w:val="0063681C"/>
    <w:rsid w:val="006405DA"/>
    <w:rsid w:val="00651D9B"/>
    <w:rsid w:val="00652C65"/>
    <w:rsid w:val="006575F7"/>
    <w:rsid w:val="006651F3"/>
    <w:rsid w:val="00666E56"/>
    <w:rsid w:val="00671655"/>
    <w:rsid w:val="0068200F"/>
    <w:rsid w:val="006821B8"/>
    <w:rsid w:val="0068445C"/>
    <w:rsid w:val="00686C16"/>
    <w:rsid w:val="00687B08"/>
    <w:rsid w:val="00687C92"/>
    <w:rsid w:val="00695CFA"/>
    <w:rsid w:val="00696B5A"/>
    <w:rsid w:val="006A17ED"/>
    <w:rsid w:val="006A5A66"/>
    <w:rsid w:val="006B11E3"/>
    <w:rsid w:val="006B15EE"/>
    <w:rsid w:val="006B7C00"/>
    <w:rsid w:val="006D1C7D"/>
    <w:rsid w:val="006D713E"/>
    <w:rsid w:val="006E214E"/>
    <w:rsid w:val="006E3769"/>
    <w:rsid w:val="006F2AEC"/>
    <w:rsid w:val="006F3499"/>
    <w:rsid w:val="006F7D31"/>
    <w:rsid w:val="007011D0"/>
    <w:rsid w:val="00705CC0"/>
    <w:rsid w:val="00713782"/>
    <w:rsid w:val="00715424"/>
    <w:rsid w:val="00723429"/>
    <w:rsid w:val="007439A0"/>
    <w:rsid w:val="00746589"/>
    <w:rsid w:val="007503F0"/>
    <w:rsid w:val="007507D4"/>
    <w:rsid w:val="00757C45"/>
    <w:rsid w:val="00760ED5"/>
    <w:rsid w:val="0076482F"/>
    <w:rsid w:val="00765256"/>
    <w:rsid w:val="00765487"/>
    <w:rsid w:val="00766942"/>
    <w:rsid w:val="007735BF"/>
    <w:rsid w:val="00775C19"/>
    <w:rsid w:val="007767D1"/>
    <w:rsid w:val="00777DDB"/>
    <w:rsid w:val="007810F9"/>
    <w:rsid w:val="007866AB"/>
    <w:rsid w:val="007879FE"/>
    <w:rsid w:val="0079018D"/>
    <w:rsid w:val="007902FA"/>
    <w:rsid w:val="00790CB6"/>
    <w:rsid w:val="00792FD6"/>
    <w:rsid w:val="0079379D"/>
    <w:rsid w:val="007A0BE5"/>
    <w:rsid w:val="007A2226"/>
    <w:rsid w:val="007A4A81"/>
    <w:rsid w:val="007A6BC4"/>
    <w:rsid w:val="007B0615"/>
    <w:rsid w:val="007B5280"/>
    <w:rsid w:val="007B5420"/>
    <w:rsid w:val="007B5CED"/>
    <w:rsid w:val="007B7A88"/>
    <w:rsid w:val="007C12A5"/>
    <w:rsid w:val="007C1348"/>
    <w:rsid w:val="007C1FBC"/>
    <w:rsid w:val="007C3C39"/>
    <w:rsid w:val="007C5641"/>
    <w:rsid w:val="007C6B31"/>
    <w:rsid w:val="007D4B2B"/>
    <w:rsid w:val="007D5465"/>
    <w:rsid w:val="007E2D17"/>
    <w:rsid w:val="007E5925"/>
    <w:rsid w:val="007E7109"/>
    <w:rsid w:val="007E7638"/>
    <w:rsid w:val="007F25B4"/>
    <w:rsid w:val="007F395A"/>
    <w:rsid w:val="007F3FB7"/>
    <w:rsid w:val="007F5130"/>
    <w:rsid w:val="00803708"/>
    <w:rsid w:val="00805A94"/>
    <w:rsid w:val="00810638"/>
    <w:rsid w:val="00812EAA"/>
    <w:rsid w:val="00815652"/>
    <w:rsid w:val="00823771"/>
    <w:rsid w:val="008256FC"/>
    <w:rsid w:val="00833B74"/>
    <w:rsid w:val="008341BB"/>
    <w:rsid w:val="00836A95"/>
    <w:rsid w:val="00841861"/>
    <w:rsid w:val="00841BC6"/>
    <w:rsid w:val="00852232"/>
    <w:rsid w:val="00852D2B"/>
    <w:rsid w:val="0085681C"/>
    <w:rsid w:val="00861D44"/>
    <w:rsid w:val="008662DB"/>
    <w:rsid w:val="00867CB2"/>
    <w:rsid w:val="00867E21"/>
    <w:rsid w:val="00871DF7"/>
    <w:rsid w:val="00872BD0"/>
    <w:rsid w:val="008737B6"/>
    <w:rsid w:val="00876904"/>
    <w:rsid w:val="00881B6B"/>
    <w:rsid w:val="00882004"/>
    <w:rsid w:val="00883B0A"/>
    <w:rsid w:val="008900F8"/>
    <w:rsid w:val="008A25A2"/>
    <w:rsid w:val="008A3873"/>
    <w:rsid w:val="008A7498"/>
    <w:rsid w:val="008A76FC"/>
    <w:rsid w:val="008B15F9"/>
    <w:rsid w:val="008B20A2"/>
    <w:rsid w:val="008B43F4"/>
    <w:rsid w:val="008B7611"/>
    <w:rsid w:val="008C0E67"/>
    <w:rsid w:val="008C1CA1"/>
    <w:rsid w:val="008C21C7"/>
    <w:rsid w:val="008C2B79"/>
    <w:rsid w:val="008C3FE3"/>
    <w:rsid w:val="008C5108"/>
    <w:rsid w:val="008C6BF9"/>
    <w:rsid w:val="008C6FEB"/>
    <w:rsid w:val="008D1C89"/>
    <w:rsid w:val="008D33A7"/>
    <w:rsid w:val="008D4707"/>
    <w:rsid w:val="008E101D"/>
    <w:rsid w:val="008E1D70"/>
    <w:rsid w:val="008E2B11"/>
    <w:rsid w:val="008E4381"/>
    <w:rsid w:val="008F13E1"/>
    <w:rsid w:val="0091211E"/>
    <w:rsid w:val="0091369F"/>
    <w:rsid w:val="00914DAB"/>
    <w:rsid w:val="0092237D"/>
    <w:rsid w:val="00923399"/>
    <w:rsid w:val="0092442B"/>
    <w:rsid w:val="00925D5B"/>
    <w:rsid w:val="00927401"/>
    <w:rsid w:val="00927C8D"/>
    <w:rsid w:val="009329E9"/>
    <w:rsid w:val="00933890"/>
    <w:rsid w:val="00935E3A"/>
    <w:rsid w:val="009466A6"/>
    <w:rsid w:val="009502B6"/>
    <w:rsid w:val="00957235"/>
    <w:rsid w:val="0096283C"/>
    <w:rsid w:val="00964F92"/>
    <w:rsid w:val="00966489"/>
    <w:rsid w:val="00971B76"/>
    <w:rsid w:val="0097549F"/>
    <w:rsid w:val="00981E10"/>
    <w:rsid w:val="009911FF"/>
    <w:rsid w:val="009916C3"/>
    <w:rsid w:val="009A7C90"/>
    <w:rsid w:val="009B61C7"/>
    <w:rsid w:val="009B67E9"/>
    <w:rsid w:val="009C6949"/>
    <w:rsid w:val="009D0139"/>
    <w:rsid w:val="009D01B1"/>
    <w:rsid w:val="009D399A"/>
    <w:rsid w:val="009D6B5D"/>
    <w:rsid w:val="009E3327"/>
    <w:rsid w:val="009E37C1"/>
    <w:rsid w:val="009F6907"/>
    <w:rsid w:val="00A00E29"/>
    <w:rsid w:val="00A0189D"/>
    <w:rsid w:val="00A1570F"/>
    <w:rsid w:val="00A2014B"/>
    <w:rsid w:val="00A209B5"/>
    <w:rsid w:val="00A23D7B"/>
    <w:rsid w:val="00A2459B"/>
    <w:rsid w:val="00A26F7D"/>
    <w:rsid w:val="00A274DA"/>
    <w:rsid w:val="00A334DD"/>
    <w:rsid w:val="00A37369"/>
    <w:rsid w:val="00A44992"/>
    <w:rsid w:val="00A46DEB"/>
    <w:rsid w:val="00A514B7"/>
    <w:rsid w:val="00A547A8"/>
    <w:rsid w:val="00A63549"/>
    <w:rsid w:val="00A66CBD"/>
    <w:rsid w:val="00A71F2E"/>
    <w:rsid w:val="00A72DDB"/>
    <w:rsid w:val="00A731C2"/>
    <w:rsid w:val="00A952F5"/>
    <w:rsid w:val="00A958AB"/>
    <w:rsid w:val="00AA0776"/>
    <w:rsid w:val="00AA47CC"/>
    <w:rsid w:val="00AA4E95"/>
    <w:rsid w:val="00AC284E"/>
    <w:rsid w:val="00AC3F66"/>
    <w:rsid w:val="00AD1556"/>
    <w:rsid w:val="00AE23DF"/>
    <w:rsid w:val="00AE26DB"/>
    <w:rsid w:val="00AE481B"/>
    <w:rsid w:val="00AE4E62"/>
    <w:rsid w:val="00AE4F55"/>
    <w:rsid w:val="00AE4F71"/>
    <w:rsid w:val="00AF1471"/>
    <w:rsid w:val="00AF27AB"/>
    <w:rsid w:val="00AF52E1"/>
    <w:rsid w:val="00AF5351"/>
    <w:rsid w:val="00B02F91"/>
    <w:rsid w:val="00B06CD9"/>
    <w:rsid w:val="00B15676"/>
    <w:rsid w:val="00B17C56"/>
    <w:rsid w:val="00B23A92"/>
    <w:rsid w:val="00B27668"/>
    <w:rsid w:val="00B27D06"/>
    <w:rsid w:val="00B27E84"/>
    <w:rsid w:val="00B34914"/>
    <w:rsid w:val="00B34C61"/>
    <w:rsid w:val="00B4251A"/>
    <w:rsid w:val="00B47A35"/>
    <w:rsid w:val="00B51447"/>
    <w:rsid w:val="00B55B14"/>
    <w:rsid w:val="00B55C48"/>
    <w:rsid w:val="00B56EB2"/>
    <w:rsid w:val="00B61024"/>
    <w:rsid w:val="00B72C83"/>
    <w:rsid w:val="00B762D7"/>
    <w:rsid w:val="00B76734"/>
    <w:rsid w:val="00B858A8"/>
    <w:rsid w:val="00B953B1"/>
    <w:rsid w:val="00BA6B0A"/>
    <w:rsid w:val="00BB15A4"/>
    <w:rsid w:val="00BB7596"/>
    <w:rsid w:val="00BC432B"/>
    <w:rsid w:val="00BD4D7B"/>
    <w:rsid w:val="00BD5795"/>
    <w:rsid w:val="00BD6AE3"/>
    <w:rsid w:val="00BD7C32"/>
    <w:rsid w:val="00BE436D"/>
    <w:rsid w:val="00BF1DE2"/>
    <w:rsid w:val="00BF4A3D"/>
    <w:rsid w:val="00C0281C"/>
    <w:rsid w:val="00C062BC"/>
    <w:rsid w:val="00C06DE5"/>
    <w:rsid w:val="00C12ECE"/>
    <w:rsid w:val="00C13145"/>
    <w:rsid w:val="00C14864"/>
    <w:rsid w:val="00C240A4"/>
    <w:rsid w:val="00C24D63"/>
    <w:rsid w:val="00C25683"/>
    <w:rsid w:val="00C319EF"/>
    <w:rsid w:val="00C3577E"/>
    <w:rsid w:val="00C36128"/>
    <w:rsid w:val="00C44EAC"/>
    <w:rsid w:val="00C45C81"/>
    <w:rsid w:val="00C51577"/>
    <w:rsid w:val="00C527CB"/>
    <w:rsid w:val="00C53EE1"/>
    <w:rsid w:val="00C5513B"/>
    <w:rsid w:val="00C56B85"/>
    <w:rsid w:val="00C62468"/>
    <w:rsid w:val="00C66732"/>
    <w:rsid w:val="00C714CF"/>
    <w:rsid w:val="00C75236"/>
    <w:rsid w:val="00C75503"/>
    <w:rsid w:val="00C7553D"/>
    <w:rsid w:val="00C8079F"/>
    <w:rsid w:val="00C9009D"/>
    <w:rsid w:val="00C912EE"/>
    <w:rsid w:val="00C91B06"/>
    <w:rsid w:val="00C91BAF"/>
    <w:rsid w:val="00C9314D"/>
    <w:rsid w:val="00CA0807"/>
    <w:rsid w:val="00CA52C7"/>
    <w:rsid w:val="00CB3158"/>
    <w:rsid w:val="00CB6E9E"/>
    <w:rsid w:val="00CB70E0"/>
    <w:rsid w:val="00CC0D45"/>
    <w:rsid w:val="00CC2E7E"/>
    <w:rsid w:val="00CC378B"/>
    <w:rsid w:val="00CC5988"/>
    <w:rsid w:val="00CD07E4"/>
    <w:rsid w:val="00CD6963"/>
    <w:rsid w:val="00CE442A"/>
    <w:rsid w:val="00CE4643"/>
    <w:rsid w:val="00CE7858"/>
    <w:rsid w:val="00CF099B"/>
    <w:rsid w:val="00D010D5"/>
    <w:rsid w:val="00D02561"/>
    <w:rsid w:val="00D037EB"/>
    <w:rsid w:val="00D04A38"/>
    <w:rsid w:val="00D16460"/>
    <w:rsid w:val="00D17AFA"/>
    <w:rsid w:val="00D2005A"/>
    <w:rsid w:val="00D226C6"/>
    <w:rsid w:val="00D3412B"/>
    <w:rsid w:val="00D36313"/>
    <w:rsid w:val="00D36627"/>
    <w:rsid w:val="00D367BD"/>
    <w:rsid w:val="00D37086"/>
    <w:rsid w:val="00D37E32"/>
    <w:rsid w:val="00D424D8"/>
    <w:rsid w:val="00D42F8F"/>
    <w:rsid w:val="00D433F8"/>
    <w:rsid w:val="00D556FE"/>
    <w:rsid w:val="00D57E7F"/>
    <w:rsid w:val="00D643AC"/>
    <w:rsid w:val="00D72E9D"/>
    <w:rsid w:val="00D74917"/>
    <w:rsid w:val="00D74F81"/>
    <w:rsid w:val="00D844A0"/>
    <w:rsid w:val="00D9231A"/>
    <w:rsid w:val="00D94D59"/>
    <w:rsid w:val="00DB2255"/>
    <w:rsid w:val="00DB58F0"/>
    <w:rsid w:val="00DB744B"/>
    <w:rsid w:val="00DB7BAC"/>
    <w:rsid w:val="00DC1337"/>
    <w:rsid w:val="00DC65D7"/>
    <w:rsid w:val="00DD41BE"/>
    <w:rsid w:val="00DE07E0"/>
    <w:rsid w:val="00DE37B3"/>
    <w:rsid w:val="00DE4274"/>
    <w:rsid w:val="00DE68C5"/>
    <w:rsid w:val="00DF0419"/>
    <w:rsid w:val="00DF2F97"/>
    <w:rsid w:val="00DF4C05"/>
    <w:rsid w:val="00DF68E7"/>
    <w:rsid w:val="00DF72F6"/>
    <w:rsid w:val="00DF7D05"/>
    <w:rsid w:val="00DF7EE5"/>
    <w:rsid w:val="00E00CB8"/>
    <w:rsid w:val="00E01FC3"/>
    <w:rsid w:val="00E02D2D"/>
    <w:rsid w:val="00E10343"/>
    <w:rsid w:val="00E10CCC"/>
    <w:rsid w:val="00E1279B"/>
    <w:rsid w:val="00E15F88"/>
    <w:rsid w:val="00E171FC"/>
    <w:rsid w:val="00E17453"/>
    <w:rsid w:val="00E22C9F"/>
    <w:rsid w:val="00E23D01"/>
    <w:rsid w:val="00E3799D"/>
    <w:rsid w:val="00E40850"/>
    <w:rsid w:val="00E42FDB"/>
    <w:rsid w:val="00E47DB7"/>
    <w:rsid w:val="00E52A8D"/>
    <w:rsid w:val="00E5394A"/>
    <w:rsid w:val="00E552E1"/>
    <w:rsid w:val="00E555AF"/>
    <w:rsid w:val="00E56CF8"/>
    <w:rsid w:val="00E62D4B"/>
    <w:rsid w:val="00E62F6A"/>
    <w:rsid w:val="00E71431"/>
    <w:rsid w:val="00E758EB"/>
    <w:rsid w:val="00E84FDA"/>
    <w:rsid w:val="00E8600B"/>
    <w:rsid w:val="00E878BF"/>
    <w:rsid w:val="00E90CCE"/>
    <w:rsid w:val="00E917F1"/>
    <w:rsid w:val="00E96BA9"/>
    <w:rsid w:val="00EA201C"/>
    <w:rsid w:val="00EA3197"/>
    <w:rsid w:val="00EA5C47"/>
    <w:rsid w:val="00EB1F8E"/>
    <w:rsid w:val="00EC15B8"/>
    <w:rsid w:val="00EC5767"/>
    <w:rsid w:val="00EC753B"/>
    <w:rsid w:val="00EC7E51"/>
    <w:rsid w:val="00ED7512"/>
    <w:rsid w:val="00EE0294"/>
    <w:rsid w:val="00EF2056"/>
    <w:rsid w:val="00F103D5"/>
    <w:rsid w:val="00F216A5"/>
    <w:rsid w:val="00F24C02"/>
    <w:rsid w:val="00F252AC"/>
    <w:rsid w:val="00F31C58"/>
    <w:rsid w:val="00F34E28"/>
    <w:rsid w:val="00F413C7"/>
    <w:rsid w:val="00F41786"/>
    <w:rsid w:val="00F42303"/>
    <w:rsid w:val="00F43904"/>
    <w:rsid w:val="00F45207"/>
    <w:rsid w:val="00F47999"/>
    <w:rsid w:val="00F52E1F"/>
    <w:rsid w:val="00F5387F"/>
    <w:rsid w:val="00F6047B"/>
    <w:rsid w:val="00F60B8E"/>
    <w:rsid w:val="00F65284"/>
    <w:rsid w:val="00F66F60"/>
    <w:rsid w:val="00F701C4"/>
    <w:rsid w:val="00F716BB"/>
    <w:rsid w:val="00F753A5"/>
    <w:rsid w:val="00F75A05"/>
    <w:rsid w:val="00F81E5B"/>
    <w:rsid w:val="00F91C9E"/>
    <w:rsid w:val="00F95004"/>
    <w:rsid w:val="00F97B94"/>
    <w:rsid w:val="00FA57D4"/>
    <w:rsid w:val="00FA6B5E"/>
    <w:rsid w:val="00FC08FD"/>
    <w:rsid w:val="00FC3770"/>
    <w:rsid w:val="00FC3F72"/>
    <w:rsid w:val="00FC48BB"/>
    <w:rsid w:val="00FC5227"/>
    <w:rsid w:val="00FC7424"/>
    <w:rsid w:val="00FE5FB7"/>
    <w:rsid w:val="00FF05D0"/>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F8880"/>
  <w15:docId w15:val="{DAFE9244-A81E-46F9-84E1-FF65E41F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026308"/>
    <w:rPr>
      <w:rFonts w:ascii="Tahoma" w:hAnsi="Tahoma"/>
      <w:sz w:val="16"/>
      <w:szCs w:val="20"/>
    </w:rPr>
  </w:style>
  <w:style w:type="character" w:customStyle="1" w:styleId="BalloonTextChar">
    <w:name w:val="Balloon Text Char"/>
    <w:link w:val="BalloonText"/>
    <w:uiPriority w:val="99"/>
    <w:locked/>
    <w:rsid w:val="00026308"/>
    <w:rPr>
      <w:rFonts w:ascii="Tahoma" w:hAnsi="Tahoma"/>
      <w:sz w:val="16"/>
    </w:rPr>
  </w:style>
  <w:style w:type="paragraph" w:styleId="Header">
    <w:name w:val="header"/>
    <w:basedOn w:val="Normal"/>
    <w:link w:val="HeaderChar"/>
    <w:uiPriority w:val="99"/>
    <w:rsid w:val="00026308"/>
    <w:pPr>
      <w:tabs>
        <w:tab w:val="center" w:pos="4536"/>
        <w:tab w:val="right" w:pos="9072"/>
      </w:tabs>
    </w:pPr>
    <w:rPr>
      <w:szCs w:val="20"/>
    </w:rPr>
  </w:style>
  <w:style w:type="character" w:customStyle="1" w:styleId="HeaderChar">
    <w:name w:val="Header Char"/>
    <w:link w:val="Header"/>
    <w:uiPriority w:val="99"/>
    <w:locked/>
    <w:rsid w:val="00026308"/>
    <w:rPr>
      <w:sz w:val="24"/>
    </w:rPr>
  </w:style>
  <w:style w:type="paragraph" w:styleId="Footer">
    <w:name w:val="footer"/>
    <w:basedOn w:val="Normal"/>
    <w:link w:val="FooterChar"/>
    <w:uiPriority w:val="99"/>
    <w:rsid w:val="00026308"/>
    <w:pPr>
      <w:tabs>
        <w:tab w:val="center" w:pos="4536"/>
        <w:tab w:val="right" w:pos="9072"/>
      </w:tabs>
    </w:pPr>
    <w:rPr>
      <w:szCs w:val="20"/>
    </w:rPr>
  </w:style>
  <w:style w:type="character" w:customStyle="1" w:styleId="FooterChar">
    <w:name w:val="Footer Char"/>
    <w:link w:val="Footer"/>
    <w:uiPriority w:val="99"/>
    <w:locked/>
    <w:rsid w:val="00026308"/>
    <w:rPr>
      <w:sz w:val="24"/>
    </w:rPr>
  </w:style>
  <w:style w:type="character" w:styleId="Hyperlink">
    <w:name w:val="Hyperlink"/>
    <w:uiPriority w:val="99"/>
    <w:rsid w:val="006E3769"/>
    <w:rPr>
      <w:rFonts w:cs="Times New Roman"/>
      <w:color w:val="0000FF"/>
      <w:u w:val="single"/>
    </w:rPr>
  </w:style>
  <w:style w:type="paragraph" w:styleId="ListParagraph">
    <w:name w:val="List Paragraph"/>
    <w:basedOn w:val="Normal"/>
    <w:uiPriority w:val="99"/>
    <w:qFormat/>
    <w:rsid w:val="00696B5A"/>
    <w:pPr>
      <w:ind w:left="720"/>
      <w:contextualSpacing/>
    </w:pPr>
  </w:style>
  <w:style w:type="character" w:customStyle="1" w:styleId="ng-scope">
    <w:name w:val="ng-scope"/>
    <w:uiPriority w:val="99"/>
    <w:rsid w:val="00DB2255"/>
  </w:style>
  <w:style w:type="character" w:customStyle="1" w:styleId="apple-converted-space">
    <w:name w:val="apple-converted-space"/>
    <w:uiPriority w:val="99"/>
    <w:rsid w:val="00DB2255"/>
  </w:style>
  <w:style w:type="character" w:styleId="CommentReference">
    <w:name w:val="annotation reference"/>
    <w:uiPriority w:val="99"/>
    <w:semiHidden/>
    <w:rsid w:val="00400878"/>
    <w:rPr>
      <w:rFonts w:cs="Times New Roman"/>
      <w:sz w:val="16"/>
    </w:rPr>
  </w:style>
  <w:style w:type="paragraph" w:styleId="CommentText">
    <w:name w:val="annotation text"/>
    <w:basedOn w:val="Normal"/>
    <w:link w:val="CommentTextChar"/>
    <w:uiPriority w:val="99"/>
    <w:semiHidden/>
    <w:rsid w:val="00400878"/>
    <w:rPr>
      <w:sz w:val="20"/>
      <w:szCs w:val="20"/>
    </w:rPr>
  </w:style>
  <w:style w:type="character" w:customStyle="1" w:styleId="CommentTextChar">
    <w:name w:val="Comment Text Char"/>
    <w:link w:val="CommentText"/>
    <w:uiPriority w:val="99"/>
    <w:semiHidden/>
    <w:locked/>
    <w:rsid w:val="00400878"/>
    <w:rPr>
      <w:sz w:val="20"/>
    </w:rPr>
  </w:style>
  <w:style w:type="paragraph" w:styleId="CommentSubject">
    <w:name w:val="annotation subject"/>
    <w:basedOn w:val="CommentText"/>
    <w:next w:val="CommentText"/>
    <w:link w:val="CommentSubjectChar"/>
    <w:uiPriority w:val="99"/>
    <w:semiHidden/>
    <w:rsid w:val="00400878"/>
    <w:rPr>
      <w:b/>
    </w:rPr>
  </w:style>
  <w:style w:type="character" w:customStyle="1" w:styleId="CommentSubjectChar">
    <w:name w:val="Comment Subject Char"/>
    <w:link w:val="CommentSubject"/>
    <w:uiPriority w:val="99"/>
    <w:semiHidden/>
    <w:locked/>
    <w:rsid w:val="00400878"/>
    <w:rPr>
      <w:b/>
      <w:sz w:val="20"/>
    </w:rPr>
  </w:style>
  <w:style w:type="table" w:styleId="TableGrid">
    <w:name w:val="Table Grid"/>
    <w:basedOn w:val="TableNormal"/>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775C19"/>
    <w:rPr>
      <w:sz w:val="20"/>
      <w:szCs w:val="20"/>
    </w:rPr>
  </w:style>
  <w:style w:type="character" w:customStyle="1" w:styleId="FootnoteTextChar">
    <w:name w:val="Footnote Text Char"/>
    <w:basedOn w:val="DefaultParagraphFont"/>
    <w:link w:val="FootnoteText"/>
    <w:uiPriority w:val="99"/>
    <w:locked/>
    <w:rsid w:val="00775C19"/>
  </w:style>
  <w:style w:type="character" w:styleId="FootnoteReference">
    <w:name w:val="footnote reference"/>
    <w:uiPriority w:val="99"/>
    <w:rsid w:val="00775C19"/>
    <w:rPr>
      <w:rFonts w:cs="Times New Roman"/>
      <w:vertAlign w:val="superscript"/>
    </w:rPr>
  </w:style>
  <w:style w:type="paragraph" w:customStyle="1" w:styleId="TableParagraph">
    <w:name w:val="Table Paragraph"/>
    <w:basedOn w:val="Normal"/>
    <w:uiPriority w:val="99"/>
    <w:rsid w:val="00BE436D"/>
    <w:pPr>
      <w:widowControl w:val="0"/>
      <w:autoSpaceDE w:val="0"/>
      <w:autoSpaceDN w:val="0"/>
      <w:ind w:left="112"/>
      <w:jc w:val="both"/>
    </w:pPr>
    <w:rPr>
      <w:sz w:val="22"/>
      <w:szCs w:val="22"/>
    </w:rPr>
  </w:style>
  <w:style w:type="character" w:styleId="Emphasis">
    <w:name w:val="Emphasis"/>
    <w:uiPriority w:val="99"/>
    <w:qFormat/>
    <w:rsid w:val="00CB3158"/>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398128">
      <w:marLeft w:val="0"/>
      <w:marRight w:val="0"/>
      <w:marTop w:val="0"/>
      <w:marBottom w:val="0"/>
      <w:divBdr>
        <w:top w:val="none" w:sz="0" w:space="0" w:color="auto"/>
        <w:left w:val="none" w:sz="0" w:space="0" w:color="auto"/>
        <w:bottom w:val="none" w:sz="0" w:space="0" w:color="auto"/>
        <w:right w:val="none" w:sz="0" w:space="0" w:color="auto"/>
      </w:divBdr>
    </w:div>
    <w:div w:id="2045398129">
      <w:marLeft w:val="0"/>
      <w:marRight w:val="0"/>
      <w:marTop w:val="0"/>
      <w:marBottom w:val="0"/>
      <w:divBdr>
        <w:top w:val="none" w:sz="0" w:space="0" w:color="auto"/>
        <w:left w:val="none" w:sz="0" w:space="0" w:color="auto"/>
        <w:bottom w:val="none" w:sz="0" w:space="0" w:color="auto"/>
        <w:right w:val="none" w:sz="0" w:space="0" w:color="auto"/>
      </w:divBdr>
    </w:div>
    <w:div w:id="20453981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pport2020@government.b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umis2020.government.bg/" TargetMode="External"/><Relationship Id="rId4" Type="http://schemas.openxmlformats.org/officeDocument/2006/relationships/webSettings" Target="webSettings.xml"/><Relationship Id="rId9" Type="http://schemas.openxmlformats.org/officeDocument/2006/relationships/hyperlink" Target="http://eumis2020.government.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5355</Words>
  <Characters>30529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Ukazania za popalvane na formuliar</vt:lpstr>
    </vt:vector>
  </TitlesOfParts>
  <Company>CM</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Zoya Kaukova-Ivanova</cp:lastModifiedBy>
  <cp:revision>3</cp:revision>
  <cp:lastPrinted>2018-01-24T11:05:00Z</cp:lastPrinted>
  <dcterms:created xsi:type="dcterms:W3CDTF">2020-10-26T09:59:00Z</dcterms:created>
  <dcterms:modified xsi:type="dcterms:W3CDTF">2020-10-26T13:04:00Z</dcterms:modified>
</cp:coreProperties>
</file>